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6FC" w:rsidRDefault="00B456FC" w:rsidP="00BB00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ТЕЗИСЫ</w:t>
      </w:r>
    </w:p>
    <w:p w:rsidR="00B456FC" w:rsidRDefault="00B456FC" w:rsidP="00BB00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66E4">
        <w:rPr>
          <w:rFonts w:ascii="Times New Roman" w:hAnsi="Times New Roman"/>
          <w:b/>
          <w:sz w:val="28"/>
          <w:szCs w:val="28"/>
        </w:rPr>
        <w:t>Наименование секции: Биология</w:t>
      </w: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66E4">
        <w:rPr>
          <w:rFonts w:ascii="Times New Roman" w:hAnsi="Times New Roman"/>
          <w:b/>
          <w:sz w:val="28"/>
          <w:szCs w:val="28"/>
        </w:rPr>
        <w:t>Тема: «Мониторинг загрязнения Таганрогского залива Азовского моря»</w:t>
      </w: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66E4">
        <w:rPr>
          <w:rFonts w:ascii="Times New Roman" w:hAnsi="Times New Roman"/>
          <w:b/>
          <w:sz w:val="28"/>
          <w:szCs w:val="28"/>
        </w:rPr>
        <w:t>Автор работы: Бычкова Анастасия Руслановна</w:t>
      </w: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66E4">
        <w:rPr>
          <w:rFonts w:ascii="Times New Roman" w:hAnsi="Times New Roman"/>
          <w:b/>
          <w:sz w:val="28"/>
          <w:szCs w:val="28"/>
        </w:rPr>
        <w:t>МАОУ СОШ № 22 10 класс</w:t>
      </w: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>Научный руководитель:  Михайлова Елена Анатольевна</w:t>
      </w: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>учитель биологии МАОУ СОШ № 22</w:t>
      </w: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56FC" w:rsidRDefault="00B456FC" w:rsidP="00BB00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>Целью настоящей работы является оценка состояния среды в экосистеме Таганрогского залива Азовского моря и возможные пути улучшения состояния данного природного объекта.</w:t>
      </w:r>
    </w:p>
    <w:p w:rsidR="00B456FC" w:rsidRPr="00C966E4" w:rsidRDefault="00B456FC" w:rsidP="00BB00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56FC" w:rsidRPr="00C966E4" w:rsidRDefault="00B456FC" w:rsidP="00907F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66E4">
        <w:rPr>
          <w:rFonts w:ascii="Times New Roman" w:hAnsi="Times New Roman"/>
          <w:b/>
          <w:sz w:val="28"/>
          <w:szCs w:val="28"/>
        </w:rPr>
        <w:t>Задачи исследования:</w:t>
      </w:r>
    </w:p>
    <w:p w:rsidR="00B456FC" w:rsidRPr="00C966E4" w:rsidRDefault="00B456FC" w:rsidP="00907F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>- определить основные источники поступления загрязняющих веществ в экосистему Таганрогского залива;</w:t>
      </w:r>
    </w:p>
    <w:p w:rsidR="00B456FC" w:rsidRPr="00C966E4" w:rsidRDefault="00B456FC" w:rsidP="00907F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>- выяснить в чём опасность загрязнения водных объектов нефтью и нефтепродуктами;</w:t>
      </w:r>
    </w:p>
    <w:p w:rsidR="00B456FC" w:rsidRPr="00C966E4" w:rsidRDefault="00B456FC" w:rsidP="00907F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>- определить экологическое состояние воды Таганрогского залива Азовского моря по результатам проведенных исследований;</w:t>
      </w:r>
    </w:p>
    <w:p w:rsidR="00B456FC" w:rsidRPr="00C966E4" w:rsidRDefault="00B456FC" w:rsidP="00907F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>- показать конкретные источники поступления нефтепродуктов в воды Таганрогского залива;</w:t>
      </w:r>
    </w:p>
    <w:p w:rsidR="00B456FC" w:rsidRDefault="00B456FC" w:rsidP="00907F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>- доказать необходимость охраны окружающей среды.</w:t>
      </w:r>
    </w:p>
    <w:p w:rsidR="00B456FC" w:rsidRPr="00C966E4" w:rsidRDefault="00B456FC" w:rsidP="00907F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56FC" w:rsidRDefault="00B456FC" w:rsidP="00907F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66E4">
        <w:rPr>
          <w:rFonts w:ascii="Times New Roman" w:hAnsi="Times New Roman"/>
          <w:b/>
          <w:sz w:val="28"/>
          <w:szCs w:val="28"/>
        </w:rPr>
        <w:t>Актуальность данной работы в том, что Азовское море и Таганрогский залив - уникальный природный объект. Важность сохранения его в чистом виде очевидна.</w:t>
      </w:r>
    </w:p>
    <w:p w:rsidR="00B456FC" w:rsidRPr="00C966E4" w:rsidRDefault="00B456FC" w:rsidP="00907F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56FC" w:rsidRPr="00C966E4" w:rsidRDefault="00B456FC" w:rsidP="00907F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66E4">
        <w:rPr>
          <w:rFonts w:ascii="Times New Roman" w:hAnsi="Times New Roman"/>
          <w:b/>
          <w:sz w:val="28"/>
          <w:szCs w:val="28"/>
        </w:rPr>
        <w:t>Методы решения задач: Анализ литературных и информационных источников, эксперимент, наблюдения.</w:t>
      </w:r>
    </w:p>
    <w:p w:rsidR="00B456FC" w:rsidRPr="00C966E4" w:rsidRDefault="00B456FC" w:rsidP="00907F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56FC" w:rsidRDefault="00B456FC" w:rsidP="000749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 xml:space="preserve">Анализ полученных результатов: экологическая обстановка в городе Таганроге с каждым годом только ухудшается. Особо загрязнены прибрежные воды Таганрогского залива, так как в них поступают не только уже загрязненные воды впадающих в море рек, но и непосредственно сливаются отходы заводов, находящихся в Таганроге. </w:t>
      </w:r>
    </w:p>
    <w:p w:rsidR="00B456FC" w:rsidRDefault="00B456FC" w:rsidP="000749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56FC" w:rsidRPr="00C966E4" w:rsidRDefault="00B456FC" w:rsidP="000749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 xml:space="preserve">Поэтому прибрежные воды отличаются наибольшей концентрацией вредных веществ по отношению к открытой части моря. </w:t>
      </w:r>
      <w:bookmarkStart w:id="0" w:name="_GoBack"/>
      <w:bookmarkEnd w:id="0"/>
    </w:p>
    <w:p w:rsidR="00B456FC" w:rsidRDefault="00B456FC" w:rsidP="000749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>Загрязнение Азовского моря в целом и Таганрогского залива в частности на данный момент не достигло угрожающе высокого уровня даже несмотря на большое количество ядовитых стоков, поступающих в море.</w:t>
      </w:r>
    </w:p>
    <w:p w:rsidR="00B456FC" w:rsidRPr="00C966E4" w:rsidRDefault="00B456FC" w:rsidP="000749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66E4">
        <w:rPr>
          <w:rFonts w:ascii="Times New Roman" w:hAnsi="Times New Roman"/>
          <w:sz w:val="28"/>
          <w:szCs w:val="28"/>
        </w:rPr>
        <w:t>Причиной тому - мощный механизм самоочищения моря, который основан на его мелководности и высокой степени прогревания водных масс.</w:t>
      </w:r>
    </w:p>
    <w:p w:rsidR="00B456FC" w:rsidRPr="00C966E4" w:rsidRDefault="00B456FC" w:rsidP="000749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456FC" w:rsidRPr="00C966E4" w:rsidSect="00361B45">
      <w:pgSz w:w="11906" w:h="16838"/>
      <w:pgMar w:top="567" w:right="567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CC4"/>
    <w:rsid w:val="00074993"/>
    <w:rsid w:val="00115576"/>
    <w:rsid w:val="001B6915"/>
    <w:rsid w:val="00361B45"/>
    <w:rsid w:val="0043474E"/>
    <w:rsid w:val="005857AA"/>
    <w:rsid w:val="00855BBB"/>
    <w:rsid w:val="00907FC2"/>
    <w:rsid w:val="00B43CC4"/>
    <w:rsid w:val="00B456FC"/>
    <w:rsid w:val="00BB00AD"/>
    <w:rsid w:val="00C7695C"/>
    <w:rsid w:val="00C966E4"/>
    <w:rsid w:val="00D6210B"/>
    <w:rsid w:val="00FE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0A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1</Pages>
  <Words>283</Words>
  <Characters>1614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work</cp:lastModifiedBy>
  <cp:revision>5</cp:revision>
  <cp:lastPrinted>2021-02-02T11:36:00Z</cp:lastPrinted>
  <dcterms:created xsi:type="dcterms:W3CDTF">2021-02-01T20:04:00Z</dcterms:created>
  <dcterms:modified xsi:type="dcterms:W3CDTF">2021-02-02T11:37:00Z</dcterms:modified>
</cp:coreProperties>
</file>