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68" w:rsidRDefault="00AC6568" w:rsidP="00AC6568">
      <w:pPr>
        <w:spacing w:after="0" w:line="240" w:lineRule="auto"/>
        <w:jc w:val="right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Секция «Социальные инициативы школьников»</w:t>
      </w:r>
    </w:p>
    <w:p w:rsidR="00AC6568" w:rsidRDefault="00AC6568" w:rsidP="00AC6568">
      <w:pPr>
        <w:spacing w:after="0" w:line="240" w:lineRule="auto"/>
        <w:jc w:val="right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D16232" w:rsidRDefault="00D16232" w:rsidP="00EF0E6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2C5AAE">
        <w:rPr>
          <w:rFonts w:ascii="Times New Roman" w:hAnsi="Times New Roman" w:cs="Times New Roman"/>
          <w:b/>
          <w:bCs/>
          <w:spacing w:val="-6"/>
          <w:sz w:val="24"/>
          <w:szCs w:val="24"/>
        </w:rPr>
        <w:t>«Влияние социальных сетей на личность подростка»</w:t>
      </w:r>
    </w:p>
    <w:p w:rsidR="00AC6568" w:rsidRPr="002C5AAE" w:rsidRDefault="00AC6568" w:rsidP="00EF0E6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D16232" w:rsidRPr="002C5AAE" w:rsidRDefault="00D16232" w:rsidP="00AC6568">
      <w:pPr>
        <w:spacing w:after="0" w:line="240" w:lineRule="auto"/>
        <w:jc w:val="right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2C5AAE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Автор: ученица </w:t>
      </w:r>
      <w:r w:rsidR="00AC6568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10 </w:t>
      </w:r>
      <w:proofErr w:type="gramStart"/>
      <w:r w:rsidR="00AC6568">
        <w:rPr>
          <w:rFonts w:ascii="Times New Roman" w:hAnsi="Times New Roman" w:cs="Times New Roman"/>
          <w:i/>
          <w:iCs/>
          <w:spacing w:val="-6"/>
          <w:sz w:val="24"/>
          <w:szCs w:val="24"/>
        </w:rPr>
        <w:t>А</w:t>
      </w:r>
      <w:proofErr w:type="gramEnd"/>
      <w:r w:rsidR="00AC6568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класса Вишневецкая Виктория</w:t>
      </w:r>
    </w:p>
    <w:p w:rsidR="00D16232" w:rsidRDefault="00D16232" w:rsidP="00AC6568">
      <w:pPr>
        <w:spacing w:after="0" w:line="240" w:lineRule="auto"/>
        <w:jc w:val="right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2C5AAE">
        <w:rPr>
          <w:rFonts w:ascii="Times New Roman" w:hAnsi="Times New Roman" w:cs="Times New Roman"/>
          <w:i/>
          <w:iCs/>
          <w:spacing w:val="-6"/>
          <w:sz w:val="24"/>
          <w:szCs w:val="24"/>
        </w:rPr>
        <w:t>Руководитель: учитель истории и обществознания</w:t>
      </w:r>
      <w:r w:rsidR="00AC6568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Хмырова Виктория Александровна</w:t>
      </w:r>
    </w:p>
    <w:p w:rsidR="00AC6568" w:rsidRPr="002C5AAE" w:rsidRDefault="00AC6568" w:rsidP="00AC6568">
      <w:pPr>
        <w:spacing w:after="0" w:line="240" w:lineRule="auto"/>
        <w:jc w:val="right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bookmarkStart w:id="0" w:name="_GoBack"/>
      <w:bookmarkEnd w:id="0"/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Достаточно сложно представить сегодняшнюю жизнь людей любого возраста без доступа к Интернету. Он является неоспоримым благом цивилизации и во многом упрощает нашу жизнь. Одна из сторон Интернета – социальная сеть.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Социальная сеть является главным магнитом, из-за которого многие подростки сидят сутками у мониторов своих компьютеров. Уже в раннем детстве появляется зависимость подростков от социальных сетей. Начиная с 3-х лет, дети могут самостоятельно включать компьютер и играть в полюбившиеся игры, а со школьной скамьи первым делом регистрируются в социальных сетях и ищут своих новоиспеченных одноклассников.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Актуальность проблемы 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обусловлена огромным влиянием социальных сетей на процесс социализации подростков. 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Цель исследования -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оценка влияния социальных сетей на личность подростка.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ходе исследования были поставлены следующие </w:t>
      </w:r>
      <w:r w:rsidRPr="002C5A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задачи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:</w:t>
      </w:r>
    </w:p>
    <w:p w:rsidR="00D16232" w:rsidRPr="002C5AAE" w:rsidRDefault="00D16232" w:rsidP="00EF0E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изучить литературу об истории создания и развития социальных сетей;</w:t>
      </w:r>
    </w:p>
    <w:p w:rsidR="00D16232" w:rsidRPr="002C5AAE" w:rsidRDefault="00D16232" w:rsidP="00EF0E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охарактеризовать виды социальных сетей;</w:t>
      </w:r>
    </w:p>
    <w:p w:rsidR="00D16232" w:rsidRPr="002C5AAE" w:rsidRDefault="00D16232" w:rsidP="00EF0E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проанализировать статистику пользователей выбранных социальных сетей, возможности регистрации;</w:t>
      </w:r>
    </w:p>
    <w:p w:rsidR="00D16232" w:rsidRPr="002C5AAE" w:rsidRDefault="00D16232" w:rsidP="00EF0E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провести исследования среди учеников нашей школы о роли социальных сетей в их жизни;</w:t>
      </w:r>
    </w:p>
    <w:p w:rsidR="00D16232" w:rsidRPr="002C5AAE" w:rsidRDefault="00D16232" w:rsidP="00EF0E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обработать полученные данные, построить сравнительные таблицы, диаграммы;</w:t>
      </w:r>
    </w:p>
    <w:p w:rsidR="00D16232" w:rsidRPr="002C5AAE" w:rsidRDefault="00D16232" w:rsidP="00EF0E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выявить преимущества и недостатки социальных сетей;</w:t>
      </w:r>
    </w:p>
    <w:p w:rsidR="00D16232" w:rsidRPr="002C5AAE" w:rsidRDefault="00D16232" w:rsidP="00EF0E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дать рекомендации ученикам и родителям, как избежать интернет-зависимости и не попасть в «виртуальную реальность».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Гипотезы исследования:</w:t>
      </w:r>
    </w:p>
    <w:p w:rsidR="00D16232" w:rsidRPr="002C5AAE" w:rsidRDefault="00D16232" w:rsidP="00EF0E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Социальные сети приводят к расширению круга общения подростков, положительно влияют на их развитие личности.</w:t>
      </w:r>
    </w:p>
    <w:p w:rsidR="00D16232" w:rsidRPr="002C5AAE" w:rsidRDefault="00D16232" w:rsidP="00EF0E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Социальные сети оказывают отрицательное влияние на формирование личности подростка.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соответствии с поставленными задачами в работе использовались следующие </w:t>
      </w:r>
      <w:r w:rsidRPr="002C5A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методы исследования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: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Теоретический 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– изучение и анализ литературы и различных информационных источников по данной теме.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Практический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– анкетирование и анализ опросов, математическая обработка данных, построение диаграмм.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Объектом исследования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являются социальные сети («Одноклассники», «</w:t>
      </w:r>
      <w:proofErr w:type="spellStart"/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ВКонтакте</w:t>
      </w:r>
      <w:proofErr w:type="spellEnd"/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», «</w:t>
      </w:r>
      <w:proofErr w:type="spellStart"/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Facebook</w:t>
      </w:r>
      <w:proofErr w:type="spellEnd"/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») и учащиеся 9 классов.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Предмет исследования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: достоинства и недостатки социальных сетей, информационная безопасность в сети.</w:t>
      </w:r>
    </w:p>
    <w:p w:rsidR="00D16232" w:rsidRPr="002C5AAE" w:rsidRDefault="00D16232" w:rsidP="00EF0E67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Теоретическая значимость исследования 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состоит в изучении истории развития Интернета и социальных сетей, а также приобретение знаний о значении виртуального общения для пользователей.</w:t>
      </w:r>
    </w:p>
    <w:p w:rsidR="00D16232" w:rsidRPr="002C5AAE" w:rsidRDefault="00D16232" w:rsidP="00C8777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Практическая значимость исследования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– разработка рекомендаций для учеников и родителей о том, как избежать интернет-зависимости и не попасть в «виртуальную реальность».</w:t>
      </w:r>
    </w:p>
    <w:p w:rsidR="00D16232" w:rsidRPr="002C5AAE" w:rsidRDefault="00D16232" w:rsidP="00FA7251">
      <w:pPr>
        <w:shd w:val="clear" w:color="auto" w:fill="FFFFFF"/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Результаты свидетельствуют о том, что сеть «</w:t>
      </w:r>
      <w:proofErr w:type="spellStart"/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ВКонтакте</w:t>
      </w:r>
      <w:proofErr w:type="spellEnd"/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» по праву стала истинно молодёжной социальной сетью, «Одноклассники» менее популярна в данной возрастной группе. На </w:t>
      </w:r>
      <w:proofErr w:type="spellStart"/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аватарке</w:t>
      </w:r>
      <w:proofErr w:type="spellEnd"/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у большинства пользователей загружена собственная фотография и анкетная информация о себе правдива – это указывает о доверии и принятии норм и правил сетевого общения. Большая часть подростков находится в социальных сетях более 2 часов. Подростки нашей школы предпочитают приглашать в друзья и принимать приглашения от реальных друзей и знакомых. Полученные результаты свидетельствуют об устойчивых социальных связях и предпочтениях в общении участников опроса. Количество друзей в социальной сети свидетельствует об уровне сплочения социальных связей. Результаты опроса говорят о том, что не все подростки готовы отказаться от пользования социальными сетями, даже под угрозой ухудшения здоровья.</w:t>
      </w:r>
    </w:p>
    <w:p w:rsidR="00D16232" w:rsidRPr="00AC6568" w:rsidRDefault="00D16232" w:rsidP="00AC6568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Таким образом, проведя исследование, мы пришли к выводу о том, что использование социальных сетей молодежью носит двойственный характер. С одной стороны, использование социальных сетей, как коммуникативных площадок, необходимо подросткам для удовлетворени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я</w:t>
      </w:r>
      <w:r w:rsidRPr="002C5AAE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своих психологических потребностей. С другой стороны, с созданием собственного виртуального микромира подросток зачастую теряет связь с реальностью, появляется полная зависимость от интернета.</w:t>
      </w:r>
      <w:r w:rsidRPr="002C5AAE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sectPr w:rsidR="00D16232" w:rsidRPr="00AC6568" w:rsidSect="00AC6568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6539E"/>
    <w:multiLevelType w:val="multilevel"/>
    <w:tmpl w:val="1B16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A7E27"/>
    <w:multiLevelType w:val="multilevel"/>
    <w:tmpl w:val="0306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F318D"/>
    <w:multiLevelType w:val="multilevel"/>
    <w:tmpl w:val="3EB8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54E"/>
    <w:rsid w:val="00014E8D"/>
    <w:rsid w:val="001453DF"/>
    <w:rsid w:val="002C5AAE"/>
    <w:rsid w:val="003A453F"/>
    <w:rsid w:val="00666606"/>
    <w:rsid w:val="006953F4"/>
    <w:rsid w:val="00AC6568"/>
    <w:rsid w:val="00BB5ED9"/>
    <w:rsid w:val="00C8777F"/>
    <w:rsid w:val="00D16232"/>
    <w:rsid w:val="00E550EF"/>
    <w:rsid w:val="00EF0E67"/>
    <w:rsid w:val="00F3354E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09E348-F105-4B49-AB9A-F52D6B1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3F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locked/>
    <w:rsid w:val="00C87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777F"/>
    <w:rPr>
      <w:rFonts w:eastAsia="Times New Roman"/>
      <w:b/>
      <w:bCs/>
      <w:kern w:val="36"/>
      <w:sz w:val="48"/>
      <w:szCs w:val="48"/>
      <w:lang w:val="ru-RU" w:eastAsia="ru-RU"/>
    </w:rPr>
  </w:style>
  <w:style w:type="character" w:styleId="a3">
    <w:name w:val="Hyperlink"/>
    <w:basedOn w:val="a0"/>
    <w:uiPriority w:val="99"/>
    <w:rsid w:val="00C877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A72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C6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Вишневецкая</cp:lastModifiedBy>
  <cp:revision>5</cp:revision>
  <cp:lastPrinted>2021-02-02T13:07:00Z</cp:lastPrinted>
  <dcterms:created xsi:type="dcterms:W3CDTF">2020-01-10T14:01:00Z</dcterms:created>
  <dcterms:modified xsi:type="dcterms:W3CDTF">2021-02-02T13:07:00Z</dcterms:modified>
</cp:coreProperties>
</file>