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B1A" w:rsidRPr="009A3B1A" w:rsidRDefault="007F2C73" w:rsidP="007F2C7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секции: К</w:t>
      </w:r>
      <w:r w:rsidR="009A3B1A" w:rsidRPr="009A3B1A">
        <w:rPr>
          <w:rFonts w:ascii="Times New Roman" w:hAnsi="Times New Roman" w:cs="Times New Roman"/>
          <w:sz w:val="24"/>
          <w:szCs w:val="24"/>
        </w:rPr>
        <w:t>раеведение</w:t>
      </w:r>
    </w:p>
    <w:p w:rsidR="009A3B1A" w:rsidRPr="009A3B1A" w:rsidRDefault="009A3B1A" w:rsidP="006C31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B1A">
        <w:rPr>
          <w:rFonts w:ascii="Times New Roman" w:hAnsi="Times New Roman" w:cs="Times New Roman"/>
          <w:sz w:val="24"/>
          <w:szCs w:val="24"/>
        </w:rPr>
        <w:t>Исследовательская работа на т</w:t>
      </w:r>
      <w:r w:rsidR="00EB58C6">
        <w:rPr>
          <w:rFonts w:ascii="Times New Roman" w:hAnsi="Times New Roman" w:cs="Times New Roman"/>
          <w:sz w:val="24"/>
          <w:szCs w:val="24"/>
        </w:rPr>
        <w:t>ему: «Музыкальный мир Таганрога</w:t>
      </w:r>
      <w:r w:rsidRPr="009A3B1A">
        <w:rPr>
          <w:rFonts w:ascii="Times New Roman" w:hAnsi="Times New Roman" w:cs="Times New Roman"/>
          <w:sz w:val="24"/>
          <w:szCs w:val="24"/>
        </w:rPr>
        <w:t xml:space="preserve"> в XIX веке»</w:t>
      </w:r>
    </w:p>
    <w:p w:rsidR="009A3B1A" w:rsidRPr="009A3B1A" w:rsidRDefault="009A3B1A" w:rsidP="006C31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B1A">
        <w:rPr>
          <w:rFonts w:ascii="Times New Roman" w:hAnsi="Times New Roman" w:cs="Times New Roman"/>
          <w:sz w:val="24"/>
          <w:szCs w:val="24"/>
        </w:rPr>
        <w:t xml:space="preserve">Автор работы: </w:t>
      </w:r>
      <w:proofErr w:type="spellStart"/>
      <w:r w:rsidRPr="009A3B1A">
        <w:rPr>
          <w:rFonts w:ascii="Times New Roman" w:hAnsi="Times New Roman" w:cs="Times New Roman"/>
          <w:sz w:val="24"/>
          <w:szCs w:val="24"/>
        </w:rPr>
        <w:t>Бежевец</w:t>
      </w:r>
      <w:proofErr w:type="spellEnd"/>
      <w:r w:rsidRPr="009A3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B1A">
        <w:rPr>
          <w:rFonts w:ascii="Times New Roman" w:hAnsi="Times New Roman" w:cs="Times New Roman"/>
          <w:sz w:val="24"/>
          <w:szCs w:val="24"/>
        </w:rPr>
        <w:t>Даниэла</w:t>
      </w:r>
      <w:proofErr w:type="spellEnd"/>
      <w:r w:rsidRPr="009A3B1A">
        <w:rPr>
          <w:rFonts w:ascii="Times New Roman" w:hAnsi="Times New Roman" w:cs="Times New Roman"/>
          <w:sz w:val="24"/>
          <w:szCs w:val="24"/>
        </w:rPr>
        <w:t xml:space="preserve"> Антоновна, ученица 7 «А» класса</w:t>
      </w:r>
      <w:r w:rsidR="00ED57B3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9A3B1A">
        <w:rPr>
          <w:rFonts w:ascii="Times New Roman" w:hAnsi="Times New Roman" w:cs="Times New Roman"/>
          <w:sz w:val="24"/>
          <w:szCs w:val="24"/>
        </w:rPr>
        <w:t xml:space="preserve"> МОБУСОШ №32.</w:t>
      </w:r>
    </w:p>
    <w:p w:rsidR="009A3B1A" w:rsidRDefault="009A3B1A" w:rsidP="006C31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B1A"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proofErr w:type="spellStart"/>
      <w:r w:rsidRPr="009A3B1A">
        <w:rPr>
          <w:rFonts w:ascii="Times New Roman" w:hAnsi="Times New Roman" w:cs="Times New Roman"/>
          <w:sz w:val="24"/>
          <w:szCs w:val="24"/>
        </w:rPr>
        <w:t>Тювикова</w:t>
      </w:r>
      <w:proofErr w:type="spellEnd"/>
      <w:r w:rsidRPr="009A3B1A">
        <w:rPr>
          <w:rFonts w:ascii="Times New Roman" w:hAnsi="Times New Roman" w:cs="Times New Roman"/>
          <w:sz w:val="24"/>
          <w:szCs w:val="24"/>
        </w:rPr>
        <w:t xml:space="preserve"> Татьяна Николаевна, учитель музыки МОБУСОШ №32.</w:t>
      </w:r>
    </w:p>
    <w:p w:rsidR="009A3B1A" w:rsidRPr="009A3B1A" w:rsidRDefault="009A3B1A" w:rsidP="006C31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3B1A">
        <w:rPr>
          <w:rFonts w:ascii="Times New Roman" w:hAnsi="Times New Roman" w:cs="Times New Roman"/>
          <w:b/>
          <w:sz w:val="24"/>
          <w:szCs w:val="24"/>
        </w:rPr>
        <w:t>Цель исследования:</w:t>
      </w:r>
      <w:r w:rsidRPr="009A3B1A">
        <w:rPr>
          <w:rFonts w:ascii="Times New Roman" w:hAnsi="Times New Roman" w:cs="Times New Roman"/>
          <w:sz w:val="24"/>
          <w:szCs w:val="24"/>
        </w:rPr>
        <w:t xml:space="preserve"> расширить знания об истории и культуре города Таганрога.</w:t>
      </w:r>
    </w:p>
    <w:p w:rsidR="00EB58C6" w:rsidRDefault="009A3B1A" w:rsidP="006C31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3B1A">
        <w:rPr>
          <w:rFonts w:ascii="Times New Roman" w:hAnsi="Times New Roman" w:cs="Times New Roman"/>
          <w:b/>
          <w:sz w:val="24"/>
          <w:szCs w:val="24"/>
        </w:rPr>
        <w:t>Задачи исследования:</w:t>
      </w:r>
      <w:r w:rsidRPr="009A3B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8C6" w:rsidRPr="00EB58C6" w:rsidRDefault="009A3B1A" w:rsidP="00EB58C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8C6">
        <w:rPr>
          <w:rFonts w:ascii="Times New Roman" w:hAnsi="Times New Roman" w:cs="Times New Roman"/>
          <w:sz w:val="24"/>
          <w:szCs w:val="24"/>
        </w:rPr>
        <w:t xml:space="preserve">ознакомиться с литературными и архивными источниками; </w:t>
      </w:r>
    </w:p>
    <w:p w:rsidR="00EB58C6" w:rsidRPr="00EB58C6" w:rsidRDefault="00EB58C6" w:rsidP="00EB58C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8C6">
        <w:rPr>
          <w:rFonts w:ascii="Times New Roman" w:hAnsi="Times New Roman" w:cs="Times New Roman"/>
          <w:sz w:val="24"/>
          <w:szCs w:val="24"/>
        </w:rPr>
        <w:t>изучить историю первых десятилетий существования театра в Таганроге;</w:t>
      </w:r>
    </w:p>
    <w:p w:rsidR="00EB58C6" w:rsidRPr="00EB58C6" w:rsidRDefault="009A3B1A" w:rsidP="006C31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8C6">
        <w:rPr>
          <w:rFonts w:ascii="Times New Roman" w:hAnsi="Times New Roman" w:cs="Times New Roman"/>
          <w:sz w:val="24"/>
          <w:szCs w:val="24"/>
        </w:rPr>
        <w:t>указать выдающихся деятелей музыкального искусства, чьё творчество так или иначе связано с городом, указать особенности развития музыкального искусства в Таганроге.</w:t>
      </w:r>
    </w:p>
    <w:p w:rsidR="00EB58C6" w:rsidRDefault="00EB58C6" w:rsidP="00EB58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Актуальность исследования заключается в том, что </w:t>
      </w:r>
      <w:r w:rsidRPr="00EB58C6">
        <w:rPr>
          <w:rFonts w:ascii="Times New Roman" w:hAnsi="Times New Roman" w:cs="Times New Roman"/>
          <w:sz w:val="24"/>
          <w:szCs w:val="24"/>
        </w:rPr>
        <w:t>каждый уважающий себя гражданин должен знать историю и культуру своей малой Родины.</w:t>
      </w:r>
      <w:r w:rsidR="00B45A25">
        <w:rPr>
          <w:rFonts w:ascii="Times New Roman" w:hAnsi="Times New Roman" w:cs="Times New Roman"/>
          <w:sz w:val="24"/>
          <w:szCs w:val="24"/>
        </w:rPr>
        <w:t xml:space="preserve"> Данная работа помогает понять богатство культурного наследия Таганрога. Результаты данного исследования могут быть использованы в качестве дополнительного материала на уроках истории, музыки и ОДНКНР. Так же, полученная нами информация может стать частью других исследовательских работ.</w:t>
      </w:r>
    </w:p>
    <w:p w:rsidR="00EB58C6" w:rsidRDefault="00EB58C6" w:rsidP="006C31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исследования</w:t>
      </w:r>
      <w:r w:rsidR="006C31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C31E2" w:rsidRPr="006C31E2" w:rsidRDefault="006C31E2" w:rsidP="006C31E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1E2">
        <w:rPr>
          <w:rFonts w:ascii="Times New Roman" w:hAnsi="Times New Roman" w:cs="Times New Roman"/>
          <w:sz w:val="24"/>
          <w:szCs w:val="24"/>
        </w:rPr>
        <w:t>изучение источников информации;</w:t>
      </w:r>
    </w:p>
    <w:p w:rsidR="006C31E2" w:rsidRPr="006C31E2" w:rsidRDefault="006C31E2" w:rsidP="006C31E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1E2">
        <w:rPr>
          <w:rFonts w:ascii="Times New Roman" w:hAnsi="Times New Roman" w:cs="Times New Roman"/>
          <w:sz w:val="24"/>
          <w:szCs w:val="24"/>
        </w:rPr>
        <w:t>анализ полученных сведений;</w:t>
      </w:r>
    </w:p>
    <w:p w:rsidR="006C31E2" w:rsidRPr="006C31E2" w:rsidRDefault="006C31E2" w:rsidP="006C31E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1E2">
        <w:rPr>
          <w:rFonts w:ascii="Times New Roman" w:hAnsi="Times New Roman" w:cs="Times New Roman"/>
          <w:sz w:val="24"/>
          <w:szCs w:val="24"/>
        </w:rPr>
        <w:t>синтез.</w:t>
      </w:r>
    </w:p>
    <w:p w:rsidR="009A3B1A" w:rsidRDefault="00EB58C6" w:rsidP="006C31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Полученные результаты</w:t>
      </w:r>
    </w:p>
    <w:p w:rsidR="00322E4D" w:rsidRDefault="00B45A25" w:rsidP="00B45A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Проделав данную исследовательскую работу, мы достигли цели – расширили знания об истории и культуре города Таганрога. Изучая исторические и литературные источники, мы установили особенности развития музыкальной культуры города. Так же нами было установлено богатство и разнообразие музыкального мира Таганрога в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 xml:space="preserve"> веке.</w:t>
      </w:r>
    </w:p>
    <w:p w:rsidR="00C52136" w:rsidRDefault="00C52136" w:rsidP="00C521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Нами было установлено, что в</w:t>
      </w:r>
      <w:r w:rsidRPr="00C52136">
        <w:rPr>
          <w:rFonts w:ascii="Times New Roman" w:hAnsi="Times New Roman" w:cs="Times New Roman"/>
          <w:sz w:val="24"/>
          <w:szCs w:val="24"/>
        </w:rPr>
        <w:t xml:space="preserve"> городе выступали самые разнообразные оркестры: греческие, итальянские и заезжие их других городов. Многие деятели культуры отмечали высокий уровень профессионализма и художественного мастерства местных музыкантов. Оркестровая музыка была любима горожанами и звучала в парках, клубах и ресторанах. Начало многих славных музыкальных традиций было положено крепостным оркестром. </w:t>
      </w:r>
    </w:p>
    <w:p w:rsidR="00C52136" w:rsidRDefault="00C52136" w:rsidP="00924F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Результатом исследования является и установление даты условного «рождения» театрального искусства в Таганроге и открытие имени его основателя – Валентин Петровский. Мы узнали, что первая театральная труппа просуществовала 20 лет и состояла из 15 человек.</w:t>
      </w:r>
      <w:r w:rsidR="00924F24">
        <w:rPr>
          <w:rFonts w:ascii="Times New Roman" w:hAnsi="Times New Roman" w:cs="Times New Roman"/>
          <w:sz w:val="24"/>
          <w:szCs w:val="24"/>
        </w:rPr>
        <w:t xml:space="preserve"> Доказано, что театре шел самый разнообразный репертуар. После появления здания драматического театра в 1866 году в город на гастроли стали приезжать известные исполнители со всей Европы. О театре и городе писали столичные газеты.</w:t>
      </w:r>
    </w:p>
    <w:p w:rsidR="00924F24" w:rsidRDefault="00924F24" w:rsidP="00C521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Проанализировав культурный облик Таганрога в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 xml:space="preserve"> веке</w:t>
      </w:r>
      <w:r w:rsidRPr="00924F24">
        <w:rPr>
          <w:rFonts w:ascii="Times New Roman" w:hAnsi="Times New Roman" w:cs="Times New Roman"/>
          <w:sz w:val="24"/>
          <w:szCs w:val="24"/>
        </w:rPr>
        <w:t>, можно ут</w:t>
      </w:r>
      <w:r>
        <w:rPr>
          <w:rFonts w:ascii="Times New Roman" w:hAnsi="Times New Roman" w:cs="Times New Roman"/>
          <w:sz w:val="24"/>
          <w:szCs w:val="24"/>
        </w:rPr>
        <w:t>верждать, что город по праву носит звание «Жемчужина Юга России». В позапрошлом ве</w:t>
      </w:r>
      <w:r w:rsidR="004B3524">
        <w:rPr>
          <w:rFonts w:ascii="Times New Roman" w:hAnsi="Times New Roman" w:cs="Times New Roman"/>
          <w:sz w:val="24"/>
          <w:szCs w:val="24"/>
        </w:rPr>
        <w:t xml:space="preserve">ке музыкальный мир города </w:t>
      </w:r>
      <w:r w:rsidR="00A40336">
        <w:rPr>
          <w:rFonts w:ascii="Times New Roman" w:hAnsi="Times New Roman" w:cs="Times New Roman"/>
          <w:sz w:val="24"/>
          <w:szCs w:val="24"/>
        </w:rPr>
        <w:t>имел своё уникальное лицо и оставил богатое наследие последующим поколениям.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A25" w:rsidRPr="009A3B1A" w:rsidRDefault="00B45A25" w:rsidP="00B45A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45A25" w:rsidRPr="009A3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45341"/>
    <w:multiLevelType w:val="hybridMultilevel"/>
    <w:tmpl w:val="577CB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AA3631F"/>
    <w:multiLevelType w:val="hybridMultilevel"/>
    <w:tmpl w:val="C2B05F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61"/>
    <w:rsid w:val="00322E4D"/>
    <w:rsid w:val="004B3524"/>
    <w:rsid w:val="006005FB"/>
    <w:rsid w:val="006C31E2"/>
    <w:rsid w:val="007F2C73"/>
    <w:rsid w:val="00924F24"/>
    <w:rsid w:val="009A3B1A"/>
    <w:rsid w:val="009B272C"/>
    <w:rsid w:val="00A40336"/>
    <w:rsid w:val="00B45A25"/>
    <w:rsid w:val="00C52136"/>
    <w:rsid w:val="00CB6E61"/>
    <w:rsid w:val="00EB58C6"/>
    <w:rsid w:val="00ED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E36D"/>
  <w15:chartTrackingRefBased/>
  <w15:docId w15:val="{5E228F4D-30A6-408F-B409-42B0BFB7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2021-02-01T10:43:00Z</dcterms:created>
  <dcterms:modified xsi:type="dcterms:W3CDTF">2021-02-03T10:40:00Z</dcterms:modified>
</cp:coreProperties>
</file>