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95" w:rsidRPr="003A5BF1" w:rsidRDefault="001243DB" w:rsidP="0047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BF1">
        <w:rPr>
          <w:rFonts w:ascii="Times New Roman" w:hAnsi="Times New Roman"/>
          <w:b/>
          <w:sz w:val="28"/>
          <w:szCs w:val="28"/>
        </w:rPr>
        <w:t>Секци</w:t>
      </w:r>
      <w:r w:rsidRPr="003A5BF1">
        <w:rPr>
          <w:rFonts w:ascii="Times New Roman" w:hAnsi="Times New Roman"/>
          <w:sz w:val="28"/>
          <w:szCs w:val="28"/>
        </w:rPr>
        <w:t xml:space="preserve">я: </w:t>
      </w:r>
      <w:r w:rsidR="00556964" w:rsidRPr="003A5BF1">
        <w:rPr>
          <w:rFonts w:ascii="Times New Roman" w:hAnsi="Times New Roman"/>
          <w:sz w:val="28"/>
          <w:szCs w:val="28"/>
        </w:rPr>
        <w:t>Экология</w:t>
      </w:r>
    </w:p>
    <w:p w:rsidR="00556964" w:rsidRPr="003A5BF1" w:rsidRDefault="001243DB" w:rsidP="0047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BF1">
        <w:rPr>
          <w:rFonts w:ascii="Times New Roman" w:hAnsi="Times New Roman"/>
          <w:b/>
          <w:sz w:val="28"/>
          <w:szCs w:val="28"/>
        </w:rPr>
        <w:t>Тема</w:t>
      </w:r>
      <w:r w:rsidRPr="003A5BF1">
        <w:rPr>
          <w:rFonts w:ascii="Times New Roman" w:hAnsi="Times New Roman"/>
          <w:sz w:val="28"/>
          <w:szCs w:val="28"/>
        </w:rPr>
        <w:t>:</w:t>
      </w:r>
      <w:r w:rsidR="00556964" w:rsidRPr="003A5BF1">
        <w:rPr>
          <w:rFonts w:ascii="Times New Roman" w:hAnsi="Times New Roman"/>
          <w:sz w:val="28"/>
          <w:szCs w:val="28"/>
        </w:rPr>
        <w:t xml:space="preserve"> </w:t>
      </w:r>
      <w:r w:rsidR="004A4593" w:rsidRPr="003A5BF1">
        <w:rPr>
          <w:rFonts w:ascii="Times New Roman" w:hAnsi="Times New Roman"/>
          <w:sz w:val="28"/>
          <w:szCs w:val="28"/>
        </w:rPr>
        <w:t>«</w:t>
      </w:r>
      <w:r w:rsidR="00556964" w:rsidRPr="003A5BF1">
        <w:rPr>
          <w:rFonts w:ascii="Times New Roman" w:hAnsi="Times New Roman"/>
          <w:sz w:val="28"/>
          <w:szCs w:val="28"/>
        </w:rPr>
        <w:t xml:space="preserve">Анализ динамики </w:t>
      </w:r>
      <w:r w:rsidR="002F505A" w:rsidRPr="003A5BF1">
        <w:rPr>
          <w:rFonts w:ascii="Times New Roman" w:hAnsi="Times New Roman"/>
          <w:sz w:val="28"/>
          <w:szCs w:val="28"/>
        </w:rPr>
        <w:t xml:space="preserve">состояния растительного покрова </w:t>
      </w:r>
      <w:r w:rsidR="00556964" w:rsidRPr="003A5BF1">
        <w:rPr>
          <w:rFonts w:ascii="Times New Roman" w:hAnsi="Times New Roman"/>
          <w:sz w:val="28"/>
          <w:szCs w:val="28"/>
        </w:rPr>
        <w:t xml:space="preserve">Ростовской области </w:t>
      </w:r>
      <w:r w:rsidR="002F505A" w:rsidRPr="003A5BF1">
        <w:rPr>
          <w:rFonts w:ascii="Times New Roman" w:hAnsi="Times New Roman"/>
          <w:sz w:val="28"/>
          <w:szCs w:val="28"/>
        </w:rPr>
        <w:t xml:space="preserve">по данным </w:t>
      </w:r>
      <w:r w:rsidR="002F505A" w:rsidRPr="003A5B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NDVI</w:t>
      </w:r>
      <w:r w:rsidR="00556964" w:rsidRPr="003A5BF1">
        <w:rPr>
          <w:rFonts w:ascii="Times New Roman" w:hAnsi="Times New Roman"/>
          <w:sz w:val="28"/>
          <w:szCs w:val="28"/>
        </w:rPr>
        <w:t>»</w:t>
      </w:r>
    </w:p>
    <w:p w:rsidR="001243DB" w:rsidRPr="003A5BF1" w:rsidRDefault="001243DB" w:rsidP="004761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5B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</w:t>
      </w: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="002F505A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Фаткулина</w:t>
      </w:r>
      <w:proofErr w:type="spellEnd"/>
      <w:r w:rsidR="002F505A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Татьяна Вадимовна</w:t>
      </w:r>
      <w:r w:rsidR="00476195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, ГБОУ</w:t>
      </w: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6195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РО</w:t>
      </w: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«Таганрогский педагогический лицей-интернат», 11класс</w:t>
      </w:r>
      <w:r w:rsidR="005A329D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, г. Таганрог</w:t>
      </w:r>
    </w:p>
    <w:p w:rsidR="005A329D" w:rsidRPr="003A5BF1" w:rsidRDefault="001243DB" w:rsidP="004761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5B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</w:t>
      </w: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: Уманец Ольга Алексеевна, учитель биологии и химии</w:t>
      </w:r>
      <w:r w:rsidR="00476195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6195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ГБОУ РО «Таганрогский педагогический лицей-интернат»</w:t>
      </w: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F505A" w:rsidRPr="003A5BF1" w:rsidRDefault="001243DB" w:rsidP="008A3E8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5B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исследования</w:t>
      </w:r>
      <w:r w:rsidR="005A329D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F505A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Осуществить анализ динамики </w:t>
      </w:r>
      <w:r w:rsidR="002F505A" w:rsidRPr="003A5B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NDVI</w:t>
      </w:r>
      <w:r w:rsidR="002F505A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определения процессов, происходящих с земельным покровом Ростовской области, и главных экологических факторов, влияющих на него.</w:t>
      </w:r>
    </w:p>
    <w:p w:rsidR="005A329D" w:rsidRPr="003A5BF1" w:rsidRDefault="004A4593" w:rsidP="008A3E8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5B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исследования</w:t>
      </w: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2F505A" w:rsidRPr="003A5BF1" w:rsidRDefault="002F505A" w:rsidP="002F50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Изучить особенности ландшафтов и растительного покрова Ростовской области</w:t>
      </w:r>
      <w:r w:rsidR="00043735"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505A" w:rsidRPr="003A5BF1" w:rsidRDefault="002F505A" w:rsidP="002F50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Освоить работу со спутниковыми космическими системами</w:t>
      </w:r>
      <w:r w:rsidR="00043735"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505A" w:rsidRPr="003A5BF1" w:rsidRDefault="002F505A" w:rsidP="002F50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Собрать и проанализировать дистанционные данные о состоянии растительного покрова </w:t>
      </w:r>
      <w:r w:rsid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</w:t>
      </w:r>
      <w:r w:rsidR="00043735"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505A" w:rsidRPr="003A5BF1" w:rsidRDefault="002F505A" w:rsidP="002F50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Собрать и проанализировать дистанционные данные о состоянии растительного покрова земель заповедника «Ростовский», взятой за эталон.</w:t>
      </w:r>
    </w:p>
    <w:p w:rsidR="003A5BF1" w:rsidRDefault="002F505A" w:rsidP="008A3E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Проверить влияние климата на состояние растительного покрова</w:t>
      </w:r>
      <w:r w:rsid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901AD" w:rsidRPr="003A5BF1" w:rsidRDefault="00B901AD" w:rsidP="008A3E8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3A5B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исследования</w:t>
      </w: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B901AD" w:rsidRPr="003A5BF1" w:rsidRDefault="00B901AD" w:rsidP="00FF1EB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1. Анализ научной литературы по обсуждаемой проблеме.</w:t>
      </w:r>
    </w:p>
    <w:p w:rsidR="00B901AD" w:rsidRPr="003A5BF1" w:rsidRDefault="00B901AD" w:rsidP="00FF1EBF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2F505A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Анализ карт Ростовской области</w:t>
      </w:r>
      <w:r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901AD" w:rsidRPr="003A5BF1" w:rsidRDefault="00B901AD" w:rsidP="00FF1EBF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F505A" w:rsidRPr="003A5BF1">
        <w:rPr>
          <w:rFonts w:ascii="Times New Roman" w:hAnsi="Times New Roman" w:cs="Times New Roman"/>
          <w:bCs/>
          <w:color w:val="000000"/>
          <w:sz w:val="28"/>
          <w:szCs w:val="28"/>
        </w:rPr>
        <w:t>Дистанционные методы экологического мониторинга.</w:t>
      </w:r>
    </w:p>
    <w:p w:rsidR="00B901AD" w:rsidRPr="003A5BF1" w:rsidRDefault="00B901AD" w:rsidP="00FF1EB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4. Описательная статистика.</w:t>
      </w:r>
    </w:p>
    <w:p w:rsidR="004B4BC8" w:rsidRPr="003A5BF1" w:rsidRDefault="004A4593" w:rsidP="00476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BF1">
        <w:rPr>
          <w:rFonts w:ascii="Times New Roman" w:hAnsi="Times New Roman" w:cs="Times New Roman"/>
          <w:b/>
          <w:sz w:val="28"/>
          <w:szCs w:val="28"/>
        </w:rPr>
        <w:t>Результаты исследования</w:t>
      </w:r>
      <w:r w:rsidRPr="003A5B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964" w:rsidRPr="003A5BF1" w:rsidRDefault="00556964" w:rsidP="00FF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Гипотеза исследования </w:t>
      </w:r>
      <w:r w:rsidRPr="003A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подтвердилась.</w:t>
      </w:r>
    </w:p>
    <w:p w:rsidR="002F505A" w:rsidRPr="003A5BF1" w:rsidRDefault="002F505A" w:rsidP="002F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Вегетативный индекс естественного растительного покрова территории заповедника «Ростовский» снизился в июне 2016 и 2018 годов из-за влияния климата, антропогенным влиянием здесь можно пренебречь. Изменения 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NDVI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июне 2016 года могло стать недостаточное количество осадков, а в 2018 году оказала высокая температура воздуха.</w:t>
      </w:r>
    </w:p>
    <w:p w:rsidR="002F505A" w:rsidRPr="003A5BF1" w:rsidRDefault="002F505A" w:rsidP="002F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Индекс 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NDVI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среднем по Ростовской области критически снижался в </w:t>
      </w:r>
      <w:r w:rsidR="00AA3CB8"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июне 2017. 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Неблагоприятными климатическими условиями здесь были высокая температура поверхности почвы и небольшое количество осадков. Но при этих же условиях в июне 2017 года растения заповедника достигли </w:t>
      </w:r>
      <w:r w:rsidR="00AA3CB8"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максимальных значений вегетации. 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развитие растительного покрова и почва РО подверглись мощному антропогенному влиянию, которое сказалось и на   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NDVI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июне 2018 года. </w:t>
      </w:r>
    </w:p>
    <w:p w:rsidR="002F505A" w:rsidRPr="003A5BF1" w:rsidRDefault="002F505A" w:rsidP="002F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последние годы (2017, 2018) наблюдается тенденция уменьшения уровня вегетации растительного покрова Ростовской области, что заметно как при визуальном анализе снимков этих периодов, так и анализе показателей 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NDVI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3CB8" w:rsidRPr="003A5BF1" w:rsidRDefault="00AA3CB8" w:rsidP="002F5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B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ценность</w:t>
      </w:r>
      <w:r w:rsidRPr="003A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A5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Рассмотрение данных проведённого исследования будет способствовать формированию экологического мышления лицеистов, а значит, может стать основой экологических акций и инициатив.</w:t>
      </w:r>
    </w:p>
    <w:sectPr w:rsidR="00AA3CB8" w:rsidRPr="003A5BF1" w:rsidSect="003A5BF1">
      <w:pgSz w:w="11906" w:h="16838"/>
      <w:pgMar w:top="993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FF"/>
    <w:rsid w:val="00043735"/>
    <w:rsid w:val="001243DB"/>
    <w:rsid w:val="00297A89"/>
    <w:rsid w:val="002F505A"/>
    <w:rsid w:val="00323C86"/>
    <w:rsid w:val="003A5BF1"/>
    <w:rsid w:val="00476195"/>
    <w:rsid w:val="004A4593"/>
    <w:rsid w:val="004B4BC8"/>
    <w:rsid w:val="00556964"/>
    <w:rsid w:val="005A329D"/>
    <w:rsid w:val="00735B1C"/>
    <w:rsid w:val="008A3E83"/>
    <w:rsid w:val="008C44F7"/>
    <w:rsid w:val="00992543"/>
    <w:rsid w:val="009A41F9"/>
    <w:rsid w:val="00A27DFF"/>
    <w:rsid w:val="00AA3CB8"/>
    <w:rsid w:val="00B901AD"/>
    <w:rsid w:val="00C06C34"/>
    <w:rsid w:val="00F728C7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43FA"/>
  <w15:chartTrackingRefBased/>
  <w15:docId w15:val="{CEE59B8C-2399-4182-A329-569B6B67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4593"/>
    <w:pPr>
      <w:ind w:left="720"/>
      <w:contextualSpacing/>
    </w:pPr>
  </w:style>
  <w:style w:type="character" w:styleId="a4">
    <w:name w:val="Strong"/>
    <w:uiPriority w:val="22"/>
    <w:qFormat/>
    <w:rsid w:val="005A3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123</cp:lastModifiedBy>
  <cp:revision>17</cp:revision>
  <dcterms:created xsi:type="dcterms:W3CDTF">2018-05-13T17:11:00Z</dcterms:created>
  <dcterms:modified xsi:type="dcterms:W3CDTF">2020-01-29T07:00:00Z</dcterms:modified>
</cp:coreProperties>
</file>