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014" w:rsidRDefault="00B86014" w:rsidP="00B86014">
      <w:pPr>
        <w:jc w:val="center"/>
        <w:rPr>
          <w:b/>
          <w:bCs/>
        </w:rPr>
      </w:pPr>
      <w:r>
        <w:rPr>
          <w:b/>
          <w:bCs/>
        </w:rPr>
        <w:t>Тезисы</w:t>
      </w:r>
    </w:p>
    <w:p w:rsidR="00B35783" w:rsidRDefault="001B3DC6" w:rsidP="002F469A">
      <w:pPr>
        <w:tabs>
          <w:tab w:val="left" w:pos="3762"/>
        </w:tabs>
        <w:jc w:val="center"/>
        <w:rPr>
          <w:b/>
          <w:sz w:val="36"/>
          <w:szCs w:val="36"/>
        </w:rPr>
      </w:pPr>
      <w:r>
        <w:rPr>
          <w:b/>
          <w:bCs/>
        </w:rPr>
        <w:t>Секция «Экология</w:t>
      </w:r>
      <w:r w:rsidR="00B86014">
        <w:rPr>
          <w:b/>
          <w:bCs/>
        </w:rPr>
        <w:t>»</w:t>
      </w:r>
    </w:p>
    <w:p w:rsidR="00B86014" w:rsidRPr="002F469A" w:rsidRDefault="002F469A" w:rsidP="002F469A">
      <w:pPr>
        <w:tabs>
          <w:tab w:val="left" w:pos="3762"/>
        </w:tabs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bCs/>
        </w:rPr>
        <w:t xml:space="preserve"> Тема: «</w:t>
      </w:r>
      <w:r w:rsidRPr="002F469A">
        <w:rPr>
          <w:b/>
        </w:rPr>
        <w:t>Качество питьевой воды, взятой из разных источников</w:t>
      </w:r>
      <w:r>
        <w:rPr>
          <w:b/>
        </w:rPr>
        <w:t>»</w:t>
      </w:r>
      <w:r w:rsidRPr="005F54AB">
        <w:rPr>
          <w:sz w:val="28"/>
          <w:szCs w:val="28"/>
        </w:rPr>
        <w:t>.</w:t>
      </w:r>
    </w:p>
    <w:p w:rsidR="00B86014" w:rsidRDefault="002F469A" w:rsidP="002F469A">
      <w:r>
        <w:t xml:space="preserve">                                                                         Зорина Светлана Руслановна, ученица   9 </w:t>
      </w:r>
      <w:r w:rsidR="00B86014">
        <w:t>класса</w:t>
      </w:r>
    </w:p>
    <w:p w:rsidR="00B86014" w:rsidRDefault="00B86014" w:rsidP="00B86014">
      <w:pPr>
        <w:jc w:val="right"/>
      </w:pPr>
      <w:r>
        <w:t>Муниципальное Общеобразовательное Бюджетное Учреждение</w:t>
      </w:r>
    </w:p>
    <w:p w:rsidR="00B86014" w:rsidRDefault="00B86014" w:rsidP="00B86014">
      <w:pPr>
        <w:jc w:val="right"/>
      </w:pPr>
      <w:r>
        <w:t>Средняя Общеобразовательная Школа № 21,</w:t>
      </w:r>
    </w:p>
    <w:p w:rsidR="00B86014" w:rsidRDefault="00B86014" w:rsidP="00B86014">
      <w:pPr>
        <w:jc w:val="right"/>
      </w:pPr>
      <w:r>
        <w:t>город Таганрог Ростовской области</w:t>
      </w:r>
    </w:p>
    <w:p w:rsidR="00B86014" w:rsidRDefault="00B86014" w:rsidP="00B86014">
      <w:pPr>
        <w:jc w:val="center"/>
      </w:pPr>
      <w:r>
        <w:t xml:space="preserve">                         Научный руководитель: Степанова Лидия Вячеславовна, учитель биологии.</w:t>
      </w:r>
    </w:p>
    <w:p w:rsidR="00B86014" w:rsidRDefault="00B86014" w:rsidP="00B86014">
      <w:pPr>
        <w:jc w:val="both"/>
        <w:rPr>
          <w:szCs w:val="36"/>
        </w:rPr>
      </w:pPr>
      <w:r>
        <w:rPr>
          <w:b/>
          <w:bCs/>
        </w:rPr>
        <w:t>Цель:</w:t>
      </w:r>
      <w:r w:rsidR="002F469A" w:rsidRPr="002F469A">
        <w:t>Провести исследования воды, взятой из разных источников, выявить наиболее пригодную для питья</w:t>
      </w:r>
    </w:p>
    <w:p w:rsidR="002F469A" w:rsidRPr="00E62A78" w:rsidRDefault="00B86014" w:rsidP="002F469A">
      <w:pPr>
        <w:rPr>
          <w:sz w:val="28"/>
          <w:szCs w:val="28"/>
        </w:rPr>
      </w:pPr>
      <w:r>
        <w:rPr>
          <w:b/>
          <w:bCs/>
          <w:szCs w:val="18"/>
        </w:rPr>
        <w:t>Задачи:</w:t>
      </w:r>
    </w:p>
    <w:p w:rsidR="002F469A" w:rsidRPr="002F469A" w:rsidRDefault="002F469A" w:rsidP="002F469A">
      <w:pPr>
        <w:pStyle w:val="a5"/>
        <w:jc w:val="both"/>
        <w:rPr>
          <w:rFonts w:ascii="Times New Roman" w:hAnsi="Times New Roman"/>
          <w:sz w:val="22"/>
          <w:szCs w:val="22"/>
          <w:lang w:val="ru-RU"/>
        </w:rPr>
      </w:pPr>
      <w:r w:rsidRPr="002F469A">
        <w:rPr>
          <w:rFonts w:ascii="Times New Roman" w:hAnsi="Times New Roman"/>
          <w:sz w:val="22"/>
          <w:szCs w:val="22"/>
          <w:lang w:val="ru-RU"/>
        </w:rPr>
        <w:t>1.изучить литературу по данной теме;</w:t>
      </w:r>
    </w:p>
    <w:p w:rsidR="002F469A" w:rsidRPr="002F469A" w:rsidRDefault="002F469A" w:rsidP="002F469A">
      <w:pPr>
        <w:pStyle w:val="a5"/>
        <w:jc w:val="both"/>
        <w:rPr>
          <w:rFonts w:ascii="Times New Roman" w:hAnsi="Times New Roman"/>
          <w:sz w:val="22"/>
          <w:szCs w:val="22"/>
          <w:lang w:val="ru-RU" w:eastAsia="ru-RU"/>
        </w:rPr>
      </w:pPr>
      <w:r w:rsidRPr="002F469A">
        <w:rPr>
          <w:rFonts w:ascii="Times New Roman" w:hAnsi="Times New Roman"/>
          <w:sz w:val="22"/>
          <w:szCs w:val="22"/>
          <w:lang w:val="ru-RU"/>
        </w:rPr>
        <w:t>2.</w:t>
      </w:r>
      <w:r w:rsidRPr="002F469A">
        <w:rPr>
          <w:rFonts w:ascii="Times New Roman" w:hAnsi="Times New Roman"/>
          <w:sz w:val="22"/>
          <w:szCs w:val="22"/>
          <w:lang w:val="ru-RU" w:eastAsia="ru-RU"/>
        </w:rPr>
        <w:t>сделать отбор проб воды из различных   источников для исследования;</w:t>
      </w:r>
    </w:p>
    <w:p w:rsidR="002F469A" w:rsidRPr="002F469A" w:rsidRDefault="002F469A" w:rsidP="002F469A">
      <w:pPr>
        <w:pStyle w:val="a5"/>
        <w:jc w:val="both"/>
        <w:rPr>
          <w:rFonts w:ascii="Times New Roman" w:hAnsi="Times New Roman"/>
          <w:sz w:val="22"/>
          <w:szCs w:val="22"/>
          <w:lang w:val="ru-RU" w:eastAsia="ru-RU"/>
        </w:rPr>
      </w:pPr>
      <w:r w:rsidRPr="002F469A">
        <w:rPr>
          <w:rFonts w:ascii="Times New Roman" w:hAnsi="Times New Roman"/>
          <w:sz w:val="22"/>
          <w:szCs w:val="22"/>
          <w:lang w:val="ru-RU" w:eastAsia="ru-RU"/>
        </w:rPr>
        <w:t>3.провести химико-аналитический анализ собранных образцов;</w:t>
      </w:r>
    </w:p>
    <w:p w:rsidR="002F469A" w:rsidRPr="002F469A" w:rsidRDefault="002F469A" w:rsidP="002F469A">
      <w:pPr>
        <w:pStyle w:val="a5"/>
        <w:jc w:val="both"/>
        <w:rPr>
          <w:rFonts w:ascii="Times New Roman" w:hAnsi="Times New Roman"/>
          <w:sz w:val="22"/>
          <w:szCs w:val="22"/>
          <w:lang w:val="ru-RU" w:eastAsia="ru-RU"/>
        </w:rPr>
      </w:pPr>
      <w:r w:rsidRPr="002F469A">
        <w:rPr>
          <w:rFonts w:ascii="Times New Roman" w:hAnsi="Times New Roman"/>
          <w:sz w:val="22"/>
          <w:szCs w:val="22"/>
          <w:lang w:val="ru-RU" w:eastAsia="ru-RU"/>
        </w:rPr>
        <w:t>4.провести социологический опрос жителей города Таганрога и Ростовской области разных возрастных групп для выявления приоритета питьевой воды и экологической грамотности;</w:t>
      </w:r>
    </w:p>
    <w:p w:rsidR="002F469A" w:rsidRPr="002F469A" w:rsidRDefault="002F469A" w:rsidP="002F469A">
      <w:pPr>
        <w:pStyle w:val="a5"/>
        <w:jc w:val="both"/>
        <w:rPr>
          <w:rFonts w:ascii="Times New Roman" w:hAnsi="Times New Roman"/>
          <w:sz w:val="22"/>
          <w:szCs w:val="22"/>
          <w:lang w:val="ru-RU" w:eastAsia="ru-RU"/>
        </w:rPr>
      </w:pPr>
      <w:r w:rsidRPr="002F469A">
        <w:rPr>
          <w:rFonts w:ascii="Times New Roman" w:hAnsi="Times New Roman"/>
          <w:sz w:val="22"/>
          <w:szCs w:val="22"/>
          <w:lang w:val="ru-RU" w:eastAsia="ru-RU"/>
        </w:rPr>
        <w:t>5.сравнить результаты химического анализа и социологического опроса;</w:t>
      </w:r>
    </w:p>
    <w:p w:rsidR="002F469A" w:rsidRPr="002F469A" w:rsidRDefault="002F469A" w:rsidP="002F469A">
      <w:pPr>
        <w:pStyle w:val="a5"/>
        <w:jc w:val="both"/>
        <w:rPr>
          <w:rFonts w:ascii="Times New Roman" w:hAnsi="Times New Roman"/>
          <w:sz w:val="22"/>
          <w:szCs w:val="22"/>
          <w:lang w:val="ru-RU"/>
        </w:rPr>
      </w:pPr>
      <w:r w:rsidRPr="002F469A">
        <w:rPr>
          <w:rFonts w:ascii="Times New Roman" w:hAnsi="Times New Roman"/>
          <w:sz w:val="22"/>
          <w:szCs w:val="22"/>
          <w:lang w:val="ru-RU" w:eastAsia="ru-RU"/>
        </w:rPr>
        <w:t>6.выработать рекомендации по использованию питьевой воды.</w:t>
      </w:r>
    </w:p>
    <w:p w:rsidR="002F469A" w:rsidRPr="002F469A" w:rsidRDefault="002F469A" w:rsidP="002F469A">
      <w:pPr>
        <w:jc w:val="both"/>
        <w:rPr>
          <w:b/>
          <w:sz w:val="22"/>
          <w:szCs w:val="22"/>
        </w:rPr>
      </w:pPr>
      <w:r w:rsidRPr="002F469A">
        <w:rPr>
          <w:b/>
          <w:sz w:val="22"/>
          <w:szCs w:val="22"/>
        </w:rPr>
        <w:t>Объекты:</w:t>
      </w:r>
    </w:p>
    <w:p w:rsidR="002F469A" w:rsidRPr="002F469A" w:rsidRDefault="002F469A" w:rsidP="002F469A">
      <w:pPr>
        <w:tabs>
          <w:tab w:val="left" w:pos="720"/>
        </w:tabs>
        <w:ind w:left="360"/>
        <w:jc w:val="both"/>
        <w:rPr>
          <w:sz w:val="22"/>
          <w:szCs w:val="22"/>
        </w:rPr>
      </w:pPr>
      <w:r w:rsidRPr="002F469A">
        <w:rPr>
          <w:b/>
          <w:sz w:val="22"/>
          <w:szCs w:val="22"/>
        </w:rPr>
        <w:t>№1</w:t>
      </w:r>
      <w:r w:rsidRPr="002F469A">
        <w:rPr>
          <w:sz w:val="22"/>
          <w:szCs w:val="22"/>
        </w:rPr>
        <w:t>–Родник. Посёлок Матвеев Курган. Ростовская обл.</w:t>
      </w:r>
    </w:p>
    <w:p w:rsidR="002F469A" w:rsidRPr="002F469A" w:rsidRDefault="002F469A" w:rsidP="002F469A">
      <w:pPr>
        <w:ind w:left="360"/>
        <w:jc w:val="both"/>
        <w:rPr>
          <w:sz w:val="22"/>
          <w:szCs w:val="22"/>
        </w:rPr>
      </w:pPr>
      <w:r w:rsidRPr="002F469A">
        <w:rPr>
          <w:b/>
          <w:sz w:val="22"/>
          <w:szCs w:val="22"/>
        </w:rPr>
        <w:t xml:space="preserve">№2 </w:t>
      </w:r>
      <w:r w:rsidRPr="002F469A">
        <w:rPr>
          <w:sz w:val="22"/>
          <w:szCs w:val="22"/>
        </w:rPr>
        <w:t xml:space="preserve">–Родник. Церковь св. Николая. Остров </w:t>
      </w:r>
      <w:proofErr w:type="spellStart"/>
      <w:r w:rsidRPr="002F469A">
        <w:rPr>
          <w:sz w:val="22"/>
          <w:szCs w:val="22"/>
        </w:rPr>
        <w:t>Бюйюк</w:t>
      </w:r>
      <w:proofErr w:type="spellEnd"/>
      <w:r w:rsidRPr="002F469A">
        <w:rPr>
          <w:sz w:val="22"/>
          <w:szCs w:val="22"/>
        </w:rPr>
        <w:t xml:space="preserve"> Ада. Г. Стамбул. Турция.</w:t>
      </w:r>
    </w:p>
    <w:p w:rsidR="002F469A" w:rsidRPr="002F469A" w:rsidRDefault="002F469A" w:rsidP="002F469A">
      <w:pPr>
        <w:ind w:left="360"/>
        <w:jc w:val="both"/>
        <w:rPr>
          <w:sz w:val="22"/>
          <w:szCs w:val="22"/>
        </w:rPr>
      </w:pPr>
      <w:r w:rsidRPr="002F469A">
        <w:rPr>
          <w:b/>
          <w:sz w:val="22"/>
          <w:szCs w:val="22"/>
        </w:rPr>
        <w:t>№3</w:t>
      </w:r>
      <w:r w:rsidRPr="002F469A">
        <w:rPr>
          <w:sz w:val="22"/>
          <w:szCs w:val="22"/>
        </w:rPr>
        <w:t xml:space="preserve"> –Родник. Грушевая балка. </w:t>
      </w:r>
      <w:proofErr w:type="spellStart"/>
      <w:r w:rsidRPr="002F469A">
        <w:rPr>
          <w:sz w:val="22"/>
          <w:szCs w:val="22"/>
        </w:rPr>
        <w:t>Провальская</w:t>
      </w:r>
      <w:proofErr w:type="spellEnd"/>
      <w:r w:rsidRPr="002F469A">
        <w:rPr>
          <w:sz w:val="22"/>
          <w:szCs w:val="22"/>
        </w:rPr>
        <w:t xml:space="preserve"> степь. 15 км от г. Гуково. Ростовская обл.</w:t>
      </w:r>
    </w:p>
    <w:p w:rsidR="002F469A" w:rsidRPr="002F469A" w:rsidRDefault="002F469A" w:rsidP="002F469A">
      <w:pPr>
        <w:ind w:left="360"/>
        <w:jc w:val="both"/>
        <w:rPr>
          <w:sz w:val="22"/>
          <w:szCs w:val="22"/>
        </w:rPr>
      </w:pPr>
      <w:r w:rsidRPr="002F469A">
        <w:rPr>
          <w:b/>
          <w:sz w:val="22"/>
          <w:szCs w:val="22"/>
        </w:rPr>
        <w:t>№4</w:t>
      </w:r>
      <w:r w:rsidRPr="002F469A">
        <w:rPr>
          <w:sz w:val="22"/>
          <w:szCs w:val="22"/>
        </w:rPr>
        <w:t xml:space="preserve"> –Грунтовая скважина. Г.Таганрог. Ростовская обл.</w:t>
      </w:r>
    </w:p>
    <w:p w:rsidR="002F469A" w:rsidRPr="002F469A" w:rsidRDefault="002F469A" w:rsidP="002F469A">
      <w:pPr>
        <w:ind w:left="360"/>
        <w:jc w:val="both"/>
        <w:rPr>
          <w:sz w:val="22"/>
          <w:szCs w:val="22"/>
        </w:rPr>
      </w:pPr>
      <w:r w:rsidRPr="002F469A">
        <w:rPr>
          <w:b/>
          <w:sz w:val="22"/>
          <w:szCs w:val="22"/>
        </w:rPr>
        <w:t xml:space="preserve">№5 </w:t>
      </w:r>
      <w:r w:rsidRPr="002F469A">
        <w:rPr>
          <w:sz w:val="22"/>
          <w:szCs w:val="22"/>
        </w:rPr>
        <w:t xml:space="preserve">–Грунтовая скважина. Х. </w:t>
      </w:r>
      <w:proofErr w:type="spellStart"/>
      <w:r w:rsidRPr="002F469A">
        <w:rPr>
          <w:sz w:val="22"/>
          <w:szCs w:val="22"/>
        </w:rPr>
        <w:t>Платово</w:t>
      </w:r>
      <w:proofErr w:type="spellEnd"/>
      <w:r w:rsidRPr="002F469A">
        <w:rPr>
          <w:sz w:val="22"/>
          <w:szCs w:val="22"/>
        </w:rPr>
        <w:t xml:space="preserve">. </w:t>
      </w:r>
      <w:proofErr w:type="spellStart"/>
      <w:r w:rsidRPr="002F469A">
        <w:rPr>
          <w:sz w:val="22"/>
          <w:szCs w:val="22"/>
        </w:rPr>
        <w:t>Красносулинский</w:t>
      </w:r>
      <w:proofErr w:type="spellEnd"/>
      <w:r w:rsidRPr="002F469A">
        <w:rPr>
          <w:sz w:val="22"/>
          <w:szCs w:val="22"/>
        </w:rPr>
        <w:t xml:space="preserve"> район. Ростовская обл.</w:t>
      </w:r>
    </w:p>
    <w:p w:rsidR="002F469A" w:rsidRPr="002F469A" w:rsidRDefault="002F469A" w:rsidP="002F469A">
      <w:pPr>
        <w:ind w:left="360"/>
        <w:jc w:val="both"/>
        <w:rPr>
          <w:sz w:val="22"/>
          <w:szCs w:val="22"/>
        </w:rPr>
      </w:pPr>
      <w:r w:rsidRPr="002F469A">
        <w:rPr>
          <w:b/>
          <w:sz w:val="22"/>
          <w:szCs w:val="22"/>
        </w:rPr>
        <w:t>№6</w:t>
      </w:r>
      <w:r w:rsidRPr="002F469A">
        <w:rPr>
          <w:sz w:val="22"/>
          <w:szCs w:val="22"/>
        </w:rPr>
        <w:t xml:space="preserve"> –Водопроводная вода. Ул. Дзержинского.  Г. Таганрог. Ростовская обл.</w:t>
      </w:r>
    </w:p>
    <w:p w:rsidR="002F469A" w:rsidRPr="00F37B16" w:rsidRDefault="002F469A" w:rsidP="002F469A">
      <w:pPr>
        <w:ind w:left="360"/>
        <w:jc w:val="both"/>
        <w:rPr>
          <w:sz w:val="28"/>
          <w:szCs w:val="28"/>
        </w:rPr>
      </w:pPr>
      <w:r w:rsidRPr="002F469A">
        <w:rPr>
          <w:b/>
          <w:sz w:val="22"/>
          <w:szCs w:val="22"/>
        </w:rPr>
        <w:t>№7</w:t>
      </w:r>
      <w:r w:rsidRPr="002F469A">
        <w:rPr>
          <w:sz w:val="22"/>
          <w:szCs w:val="22"/>
        </w:rPr>
        <w:t xml:space="preserve"> –Питьевая вода. Производство ООО фирма «Меркурий». г. Черкесск. </w:t>
      </w:r>
    </w:p>
    <w:p w:rsidR="00B86014" w:rsidRDefault="00B86014" w:rsidP="00B86014">
      <w:pPr>
        <w:ind w:right="-57" w:firstLine="540"/>
        <w:jc w:val="both"/>
        <w:rPr>
          <w:color w:val="000000"/>
          <w:szCs w:val="28"/>
        </w:rPr>
      </w:pPr>
      <w:r>
        <w:rPr>
          <w:b/>
          <w:bCs/>
          <w:szCs w:val="18"/>
        </w:rPr>
        <w:t xml:space="preserve">Методы решения задачи: </w:t>
      </w:r>
      <w:r w:rsidR="00F63B42">
        <w:rPr>
          <w:color w:val="000000"/>
          <w:szCs w:val="28"/>
        </w:rPr>
        <w:t>практический опыт.</w:t>
      </w:r>
    </w:p>
    <w:p w:rsidR="00F63B42" w:rsidRPr="00F63B42" w:rsidRDefault="00C11816" w:rsidP="00F63B42">
      <w:pPr>
        <w:ind w:right="-57" w:firstLine="540"/>
        <w:jc w:val="both"/>
        <w:rPr>
          <w:b/>
          <w:color w:val="000000"/>
        </w:rPr>
      </w:pPr>
      <w:r>
        <w:rPr>
          <w:b/>
          <w:color w:val="000000"/>
        </w:rPr>
        <w:t>Анализ результатов</w:t>
      </w:r>
      <w:r w:rsidR="00F63B42" w:rsidRPr="00F63B42">
        <w:rPr>
          <w:color w:val="000000"/>
        </w:rPr>
        <w:t>1</w:t>
      </w:r>
      <w:r w:rsidR="00F63B42">
        <w:rPr>
          <w:b/>
          <w:color w:val="000000"/>
        </w:rPr>
        <w:t xml:space="preserve">. </w:t>
      </w:r>
      <w:r w:rsidR="00F63B42" w:rsidRPr="00F63B42">
        <w:t xml:space="preserve">В результате проделанной работы были исследованы образцы питьевой воды разного происхождения с целью выявить источники питьевой воды наиболее пригодные для питья. Все показатели образцов исследованной воды находятся в пределах ПДК по содержанию хлоридов, нитратов, нитритов, железа и рН, но превышают ПДК по жесткости, содержанию сульфатов, наличию сухого остатка. Азот аммонийный в исследуемых образцах отсутствует. Самой лучшей по всем показателям является очищенная вода производства ООО фирмы «Меркурий». За ней по своим характеристикам следует вода из родника, расположенного в </w:t>
      </w:r>
      <w:proofErr w:type="spellStart"/>
      <w:r w:rsidR="00F63B42" w:rsidRPr="00F63B42">
        <w:t>Провальской</w:t>
      </w:r>
      <w:proofErr w:type="spellEnd"/>
      <w:r w:rsidR="00F63B42" w:rsidRPr="00F63B42">
        <w:t xml:space="preserve"> степи, которая в наименьшей степени под</w:t>
      </w:r>
      <w:r w:rsidR="00F63B42">
        <w:t>вержена антропогенному влиянию.</w:t>
      </w:r>
      <w:r w:rsidR="00F63B42" w:rsidRPr="00F63B42">
        <w:t>Пригодной для питья можно назвать водопроводную воду, показатели которой незначительно превышают ПДК по содержанию сульфатов, наличию сухого о</w:t>
      </w:r>
      <w:r w:rsidR="00F63B42">
        <w:t>статка и жёсткости.</w:t>
      </w:r>
      <w:r w:rsidR="00F63B42" w:rsidRPr="00F63B42">
        <w:t xml:space="preserve"> Для нахождения причины необходимо изучить все факторы, влияющие на качество грунтовых вод сравниваемых объектов. То есть качества родниковой воды зависят от месторасположения источника и не всегда характеризуются лучшими показателями.</w:t>
      </w:r>
    </w:p>
    <w:p w:rsidR="00F63B42" w:rsidRPr="00F63B42" w:rsidRDefault="00F63B42" w:rsidP="00F63B42">
      <w:pPr>
        <w:jc w:val="both"/>
      </w:pPr>
      <w:r>
        <w:t>2.</w:t>
      </w:r>
      <w:r w:rsidRPr="00F63B42">
        <w:t xml:space="preserve">  Для сопоставления результатов исследования с мнением населения был проведён социологический опрос граждан, который показывает, что 90% опрошенных считают родниковый источник воды наиболее пригодным для питья, значительная часть из которых приходится на долю старшеклассников. Наименьшее доверие к родниковой воде высказали их родители (средневозрастная категория), 50% из которых предпочитают очищенную</w:t>
      </w:r>
      <w:r>
        <w:t xml:space="preserve"> воду, приобретенную в магазине</w:t>
      </w:r>
      <w:r w:rsidRPr="00F63B42">
        <w:t>. Экологически грамотнее в этом вопросе оказываются их родители (средневозрастная категория) и деды (пенсионеры</w:t>
      </w:r>
      <w:r w:rsidRPr="00324EAC">
        <w:rPr>
          <w:b/>
        </w:rPr>
        <w:t xml:space="preserve">).   </w:t>
      </w:r>
      <w:r w:rsidR="00324EAC" w:rsidRPr="00324EAC">
        <w:rPr>
          <w:b/>
        </w:rPr>
        <w:t>3.</w:t>
      </w:r>
      <w:r w:rsidRPr="00F63B42">
        <w:t xml:space="preserve">  Таким образом, наиболее подходящей для питья является очищенная вода. Качество водопроводной воды всегда находится под контролем работников водоснабжения. Вода же природных источников, такая как родниковая и скважинная, не всегда является пригодной для питья без предварительной химической подготовки. </w:t>
      </w:r>
    </w:p>
    <w:p w:rsidR="002A59CA" w:rsidRDefault="002A59CA"/>
    <w:sectPr w:rsidR="002A59CA" w:rsidSect="00E30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5469A"/>
    <w:multiLevelType w:val="hybridMultilevel"/>
    <w:tmpl w:val="7A0CB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6320"/>
    <w:rsid w:val="001B3DC6"/>
    <w:rsid w:val="002A59CA"/>
    <w:rsid w:val="002D63BA"/>
    <w:rsid w:val="002F469A"/>
    <w:rsid w:val="00324EAC"/>
    <w:rsid w:val="005A6320"/>
    <w:rsid w:val="00B35783"/>
    <w:rsid w:val="00B86014"/>
    <w:rsid w:val="00C11816"/>
    <w:rsid w:val="00E30B5E"/>
    <w:rsid w:val="00F6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B86014"/>
    <w:pPr>
      <w:ind w:left="-900" w:firstLine="900"/>
    </w:pPr>
    <w:rPr>
      <w:color w:val="000000"/>
      <w:sz w:val="28"/>
    </w:rPr>
  </w:style>
  <w:style w:type="character" w:customStyle="1" w:styleId="a4">
    <w:name w:val="Основной текст с отступом Знак"/>
    <w:basedOn w:val="a0"/>
    <w:link w:val="a3"/>
    <w:rsid w:val="00B86014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2F469A"/>
    <w:pPr>
      <w:ind w:left="720"/>
      <w:contextualSpacing/>
    </w:pPr>
    <w:rPr>
      <w:rFonts w:ascii="Calibri" w:hAnsi="Calibri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8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</dc:creator>
  <cp:keywords/>
  <dc:description/>
  <cp:lastModifiedBy>Каб № 33</cp:lastModifiedBy>
  <cp:revision>8</cp:revision>
  <dcterms:created xsi:type="dcterms:W3CDTF">2020-01-26T15:55:00Z</dcterms:created>
  <dcterms:modified xsi:type="dcterms:W3CDTF">2020-01-28T11:23:00Z</dcterms:modified>
</cp:coreProperties>
</file>