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D3" w:rsidRDefault="00F26A9B" w:rsidP="00F26A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Тезисы</w:t>
      </w:r>
    </w:p>
    <w:p w:rsidR="00F26A9B" w:rsidRDefault="00F26A9B" w:rsidP="007822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Экология.</w:t>
      </w:r>
    </w:p>
    <w:p w:rsidR="00F26A9B" w:rsidRDefault="00F26A9B" w:rsidP="007822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F57E3">
        <w:rPr>
          <w:rFonts w:ascii="Times New Roman" w:hAnsi="Times New Roman" w:cs="Times New Roman"/>
          <w:sz w:val="28"/>
          <w:szCs w:val="28"/>
        </w:rPr>
        <w:t>Оценка уров</w:t>
      </w:r>
      <w:r w:rsidR="000C0B77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радиационного загрязнения в г. Таганроге»</w:t>
      </w:r>
    </w:p>
    <w:p w:rsidR="00F26A9B" w:rsidRDefault="00F26A9B" w:rsidP="007822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Ищенко Александр Александрович</w:t>
      </w:r>
    </w:p>
    <w:p w:rsidR="00F26A9B" w:rsidRDefault="00F26A9B" w:rsidP="007822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лицей №4 (ТМОЛ), 10 класс.</w:t>
      </w:r>
    </w:p>
    <w:p w:rsidR="00F26A9B" w:rsidRDefault="00F26A9B" w:rsidP="007822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Миргородская Надежда Викторовна, учитель биологии в МАОУ лицей №4 (ТМОЛ).</w:t>
      </w:r>
    </w:p>
    <w:p w:rsidR="007822C5" w:rsidRDefault="00F26A9B" w:rsidP="007822C5">
      <w:pPr>
        <w:spacing w:line="240" w:lineRule="auto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выяснить уровень текущего гамма излучения в основных районах города и вблизи промышленных предприятий.</w:t>
      </w:r>
    </w:p>
    <w:p w:rsidR="00F26A9B" w:rsidRDefault="00F26A9B" w:rsidP="007822C5">
      <w:pPr>
        <w:spacing w:line="240" w:lineRule="auto"/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20202"/>
          <w:sz w:val="28"/>
          <w:szCs w:val="28"/>
          <w:shd w:val="clear" w:color="auto" w:fill="FFFFFF"/>
        </w:rPr>
        <w:t>Задачи:</w:t>
      </w:r>
    </w:p>
    <w:p w:rsidR="00F26A9B" w:rsidRPr="00F26A9B" w:rsidRDefault="00F26A9B" w:rsidP="007822C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Произвести замер текущего гамма излучения в основных районах города</w:t>
      </w:r>
      <w:r w:rsidR="0007371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.</w:t>
      </w:r>
    </w:p>
    <w:p w:rsidR="00F26A9B" w:rsidRPr="00F26A9B" w:rsidRDefault="0007371D" w:rsidP="007822C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Выявить район с самы</w:t>
      </w:r>
      <w:r w:rsidR="00F26A9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м высоким радиационным загрязнением</w:t>
      </w:r>
      <w:r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.</w:t>
      </w:r>
    </w:p>
    <w:p w:rsidR="00F26A9B" w:rsidRPr="00F26A9B" w:rsidRDefault="00F26A9B" w:rsidP="007822C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6A9B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Проанализировать полученные да</w:t>
      </w:r>
      <w:r w:rsidR="0007371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нные и сделать выводы, разработать рекомендации.</w:t>
      </w:r>
    </w:p>
    <w:p w:rsidR="007822C5" w:rsidRDefault="00F26A9B" w:rsidP="007822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>
        <w:rPr>
          <w:rFonts w:ascii="Times New Roman" w:hAnsi="Times New Roman" w:cs="Times New Roman"/>
          <w:sz w:val="28"/>
          <w:szCs w:val="28"/>
        </w:rPr>
        <w:t xml:space="preserve">темы </w:t>
      </w:r>
      <w:r w:rsidR="0007371D">
        <w:rPr>
          <w:rFonts w:ascii="Times New Roman" w:hAnsi="Times New Roman" w:cs="Times New Roman"/>
          <w:sz w:val="28"/>
          <w:szCs w:val="28"/>
        </w:rPr>
        <w:t>связана с тем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="0007371D">
        <w:rPr>
          <w:rFonts w:ascii="Times New Roman" w:hAnsi="Times New Roman" w:cs="Times New Roman"/>
          <w:sz w:val="28"/>
          <w:szCs w:val="28"/>
        </w:rPr>
        <w:t xml:space="preserve"> радиация является одним из источников загрязнения биосферы. Происхождение радиационного загрязнения  различное и зачастую связано с антропогенным фактором. В  </w:t>
      </w:r>
      <w:proofErr w:type="spellStart"/>
      <w:r w:rsidR="0007371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7371D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07371D">
        <w:rPr>
          <w:rFonts w:ascii="Times New Roman" w:hAnsi="Times New Roman" w:cs="Times New Roman"/>
          <w:sz w:val="28"/>
          <w:szCs w:val="28"/>
        </w:rPr>
        <w:t>аганроге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CBD">
        <w:rPr>
          <w:rFonts w:ascii="Times New Roman" w:hAnsi="Times New Roman" w:cs="Times New Roman"/>
          <w:sz w:val="28"/>
          <w:szCs w:val="28"/>
        </w:rPr>
        <w:t>находиться много промышленных предприятий, занимающихся переработкой металла. Их отходы могут быть потенциально радиоактивны</w:t>
      </w:r>
      <w:r w:rsidR="0007371D">
        <w:rPr>
          <w:rFonts w:ascii="Times New Roman" w:hAnsi="Times New Roman" w:cs="Times New Roman"/>
          <w:sz w:val="28"/>
          <w:szCs w:val="28"/>
        </w:rPr>
        <w:t>ми</w:t>
      </w:r>
      <w:r w:rsidR="00627CBD">
        <w:rPr>
          <w:rFonts w:ascii="Times New Roman" w:hAnsi="Times New Roman" w:cs="Times New Roman"/>
          <w:sz w:val="28"/>
          <w:szCs w:val="28"/>
        </w:rPr>
        <w:t>. Так же на некоторых интернет ресурсах появилась информация о повышенном радиационном фоне в городе.</w:t>
      </w:r>
    </w:p>
    <w:p w:rsidR="00627CBD" w:rsidRDefault="00627CBD" w:rsidP="007822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Практическое применение </w:t>
      </w:r>
      <w:r w:rsidR="00B920FD">
        <w:rPr>
          <w:rFonts w:ascii="Times New Roman" w:hAnsi="Times New Roman" w:cs="Times New Roman"/>
          <w:sz w:val="28"/>
          <w:szCs w:val="28"/>
        </w:rPr>
        <w:t xml:space="preserve">проекта заключается в популяризации </w:t>
      </w:r>
      <w:r w:rsidR="0007371D">
        <w:rPr>
          <w:rFonts w:ascii="Times New Roman" w:hAnsi="Times New Roman" w:cs="Times New Roman"/>
          <w:sz w:val="28"/>
          <w:szCs w:val="28"/>
        </w:rPr>
        <w:t>результатов проведенных исследований</w:t>
      </w:r>
      <w:r w:rsidR="00B920FD">
        <w:rPr>
          <w:rFonts w:ascii="Times New Roman" w:hAnsi="Times New Roman" w:cs="Times New Roman"/>
          <w:sz w:val="28"/>
          <w:szCs w:val="28"/>
        </w:rPr>
        <w:t>,</w:t>
      </w:r>
      <w:r w:rsidR="0007371D">
        <w:rPr>
          <w:rFonts w:ascii="Times New Roman" w:hAnsi="Times New Roman" w:cs="Times New Roman"/>
          <w:sz w:val="28"/>
          <w:szCs w:val="28"/>
        </w:rPr>
        <w:t xml:space="preserve"> привлечения о</w:t>
      </w:r>
      <w:r w:rsidR="007822C5">
        <w:rPr>
          <w:rFonts w:ascii="Times New Roman" w:hAnsi="Times New Roman" w:cs="Times New Roman"/>
          <w:sz w:val="28"/>
          <w:szCs w:val="28"/>
        </w:rPr>
        <w:t xml:space="preserve">бщественности к данной проблеме и поиске </w:t>
      </w:r>
      <w:r w:rsidR="0007371D">
        <w:rPr>
          <w:rFonts w:ascii="Times New Roman" w:hAnsi="Times New Roman" w:cs="Times New Roman"/>
          <w:sz w:val="28"/>
          <w:szCs w:val="28"/>
        </w:rPr>
        <w:t xml:space="preserve"> </w:t>
      </w:r>
      <w:r w:rsidR="00B920FD">
        <w:rPr>
          <w:rFonts w:ascii="Times New Roman" w:hAnsi="Times New Roman" w:cs="Times New Roman"/>
          <w:sz w:val="28"/>
          <w:szCs w:val="28"/>
        </w:rPr>
        <w:t xml:space="preserve"> </w:t>
      </w:r>
      <w:r w:rsidR="007822C5">
        <w:rPr>
          <w:rFonts w:ascii="Times New Roman" w:hAnsi="Times New Roman" w:cs="Times New Roman"/>
          <w:sz w:val="28"/>
          <w:szCs w:val="28"/>
        </w:rPr>
        <w:t>способов предотвращения дальнейшего загрязнения города.</w:t>
      </w:r>
      <w:r w:rsidR="00B92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2C5" w:rsidRDefault="00B920FD" w:rsidP="007822C5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методов</w:t>
      </w:r>
      <w:r w:rsidR="0099476D">
        <w:rPr>
          <w:rFonts w:ascii="Times New Roman" w:hAnsi="Times New Roman" w:cs="Times New Roman"/>
          <w:sz w:val="28"/>
          <w:szCs w:val="28"/>
        </w:rPr>
        <w:t>:</w:t>
      </w:r>
      <w:r w:rsidR="007822C5">
        <w:rPr>
          <w:rFonts w:ascii="Times New Roman" w:hAnsi="Times New Roman" w:cs="Times New Roman"/>
          <w:sz w:val="28"/>
          <w:szCs w:val="28"/>
        </w:rPr>
        <w:t xml:space="preserve"> При проведении исследований применялись такие методы как измерение и  а</w:t>
      </w:r>
      <w:r w:rsidR="007822C5" w:rsidRPr="007822C5">
        <w:rPr>
          <w:rFonts w:ascii="Times New Roman" w:hAnsi="Times New Roman" w:cs="Times New Roman"/>
          <w:sz w:val="28"/>
          <w:szCs w:val="28"/>
        </w:rPr>
        <w:t>нализ</w:t>
      </w:r>
      <w:r w:rsidR="007822C5">
        <w:rPr>
          <w:rFonts w:ascii="Times New Roman" w:hAnsi="Times New Roman" w:cs="Times New Roman"/>
          <w:sz w:val="28"/>
          <w:szCs w:val="28"/>
        </w:rPr>
        <w:t>.</w:t>
      </w:r>
    </w:p>
    <w:p w:rsidR="00735719" w:rsidRPr="007822C5" w:rsidRDefault="0099476D" w:rsidP="007822C5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822C5">
        <w:rPr>
          <w:rFonts w:ascii="Times New Roman" w:hAnsi="Times New Roman" w:cs="Times New Roman"/>
          <w:b/>
          <w:sz w:val="28"/>
          <w:szCs w:val="28"/>
        </w:rPr>
        <w:t>Анализ полученных результатов</w:t>
      </w:r>
      <w:r w:rsidR="00142640" w:rsidRPr="007822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640" w:rsidRPr="007822C5">
        <w:rPr>
          <w:rFonts w:ascii="Times New Roman" w:hAnsi="Times New Roman" w:cs="Times New Roman"/>
          <w:sz w:val="28"/>
          <w:szCs w:val="28"/>
        </w:rPr>
        <w:t xml:space="preserve">показал, что наиболее высоким гамма фон оказался в центре города и около завода «Прибой» - там мощность дозы составила 20мкР/ч (это значение является границей нормы). </w:t>
      </w:r>
      <w:r w:rsidR="00735719" w:rsidRPr="007822C5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Наименьшую же гамма активность показал район ТАНТК «</w:t>
      </w:r>
      <w:proofErr w:type="spellStart"/>
      <w:r w:rsidR="00735719" w:rsidRPr="007822C5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Бериев</w:t>
      </w:r>
      <w:r w:rsidR="00CD1B24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а</w:t>
      </w:r>
      <w:proofErr w:type="spellEnd"/>
      <w:r w:rsidR="00735719" w:rsidRPr="007822C5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 xml:space="preserve">». Там экспозиционная </w:t>
      </w:r>
      <w:bookmarkStart w:id="0" w:name="_GoBack"/>
      <w:bookmarkEnd w:id="0"/>
      <w:r w:rsidR="00735719" w:rsidRPr="007822C5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доза составляет всего 14мкР/ч. Исходя из полученных результатов исследования радиационного фона основных районов города, можно сказать, что ни одно значение не вышло за пределы нормального природного фона. Проведение моих исследований</w:t>
      </w:r>
      <w:r w:rsidR="007822C5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 xml:space="preserve"> должно привлечь внимание жителей города  к проблеме возможных источников   радиационного загрязнения</w:t>
      </w:r>
      <w:r w:rsidR="007822C5" w:rsidRPr="007822C5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 xml:space="preserve"> </w:t>
      </w:r>
      <w:r w:rsidR="007822C5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 xml:space="preserve">в </w:t>
      </w:r>
      <w:proofErr w:type="spellStart"/>
      <w:r w:rsidR="007822C5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г</w:t>
      </w:r>
      <w:proofErr w:type="gramStart"/>
      <w:r w:rsidR="007822C5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.Т</w:t>
      </w:r>
      <w:proofErr w:type="gramEnd"/>
      <w:r w:rsidR="007822C5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аганроге</w:t>
      </w:r>
      <w:proofErr w:type="spellEnd"/>
      <w:r w:rsidR="007822C5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 xml:space="preserve"> и способам предотвращения данного загрязнения.</w:t>
      </w:r>
    </w:p>
    <w:p w:rsidR="00735719" w:rsidRPr="00735719" w:rsidRDefault="00735719" w:rsidP="0099476D">
      <w:pPr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</w:pPr>
    </w:p>
    <w:sectPr w:rsidR="00735719" w:rsidRPr="00735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71191"/>
    <w:multiLevelType w:val="hybridMultilevel"/>
    <w:tmpl w:val="1A849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C0171"/>
    <w:multiLevelType w:val="hybridMultilevel"/>
    <w:tmpl w:val="A0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A9B"/>
    <w:rsid w:val="0007371D"/>
    <w:rsid w:val="000C0B77"/>
    <w:rsid w:val="00142640"/>
    <w:rsid w:val="00627CBD"/>
    <w:rsid w:val="00735719"/>
    <w:rsid w:val="007822C5"/>
    <w:rsid w:val="008F57E3"/>
    <w:rsid w:val="0099476D"/>
    <w:rsid w:val="00B920FD"/>
    <w:rsid w:val="00CD1B24"/>
    <w:rsid w:val="00F26A9B"/>
    <w:rsid w:val="00F8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Ищенко</dc:creator>
  <cp:keywords/>
  <dc:description/>
  <cp:lastModifiedBy>User</cp:lastModifiedBy>
  <cp:revision>6</cp:revision>
  <dcterms:created xsi:type="dcterms:W3CDTF">2020-01-29T16:02:00Z</dcterms:created>
  <dcterms:modified xsi:type="dcterms:W3CDTF">2020-01-30T07:42:00Z</dcterms:modified>
</cp:coreProperties>
</file>