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0D6" w:rsidRDefault="007750D6" w:rsidP="007750D6">
      <w:pPr>
        <w:rPr>
          <w:szCs w:val="24"/>
        </w:rPr>
      </w:pPr>
      <w:r w:rsidRPr="00B23122">
        <w:rPr>
          <w:szCs w:val="24"/>
        </w:rPr>
        <w:t>Секция:  «Физика»</w:t>
      </w:r>
    </w:p>
    <w:p w:rsidR="007750D6" w:rsidRPr="00B23122" w:rsidRDefault="007750D6" w:rsidP="007750D6">
      <w:pPr>
        <w:rPr>
          <w:szCs w:val="24"/>
        </w:rPr>
      </w:pPr>
    </w:p>
    <w:p w:rsidR="007750D6" w:rsidRPr="00265D0E" w:rsidRDefault="007750D6" w:rsidP="007750D6">
      <w:pPr>
        <w:rPr>
          <w:rFonts w:cs="Times New Roman"/>
          <w:b/>
          <w:szCs w:val="24"/>
        </w:rPr>
      </w:pPr>
      <w:r w:rsidRPr="00265D0E">
        <w:rPr>
          <w:rFonts w:cs="Times New Roman"/>
          <w:b/>
          <w:szCs w:val="24"/>
        </w:rPr>
        <w:t>Техника Великой Отечественной войны в задачах по  физике</w:t>
      </w:r>
    </w:p>
    <w:p w:rsidR="007750D6" w:rsidRPr="00B23122" w:rsidRDefault="007750D6" w:rsidP="007750D6">
      <w:pPr>
        <w:rPr>
          <w:szCs w:val="24"/>
        </w:rPr>
      </w:pPr>
    </w:p>
    <w:p w:rsidR="007750D6" w:rsidRDefault="00160813" w:rsidP="007750D6">
      <w:pPr>
        <w:rPr>
          <w:rFonts w:cs="Times New Roman"/>
          <w:szCs w:val="24"/>
        </w:rPr>
      </w:pPr>
      <w:r>
        <w:rPr>
          <w:szCs w:val="24"/>
        </w:rPr>
        <w:t xml:space="preserve"> Автор:</w:t>
      </w:r>
      <w:r w:rsidR="007750D6" w:rsidRPr="00B23122">
        <w:rPr>
          <w:rFonts w:cs="Times New Roman"/>
          <w:szCs w:val="24"/>
        </w:rPr>
        <w:t xml:space="preserve"> </w:t>
      </w:r>
      <w:r w:rsidR="00265D0E">
        <w:rPr>
          <w:rFonts w:cs="Times New Roman"/>
          <w:szCs w:val="24"/>
        </w:rPr>
        <w:t>Васильева Елизавета Алексеевна</w:t>
      </w:r>
    </w:p>
    <w:p w:rsidR="007750D6" w:rsidRDefault="00160813" w:rsidP="007750D6">
      <w:pPr>
        <w:rPr>
          <w:szCs w:val="24"/>
        </w:rPr>
      </w:pPr>
      <w:r>
        <w:rPr>
          <w:rFonts w:cs="Times New Roman"/>
          <w:szCs w:val="24"/>
        </w:rPr>
        <w:t xml:space="preserve"> 9 </w:t>
      </w:r>
      <w:r w:rsidRPr="00B23122">
        <w:rPr>
          <w:szCs w:val="24"/>
        </w:rPr>
        <w:t>«</w:t>
      </w:r>
      <w:r>
        <w:rPr>
          <w:szCs w:val="24"/>
        </w:rPr>
        <w:t>А</w:t>
      </w:r>
      <w:r w:rsidRPr="00B23122">
        <w:rPr>
          <w:szCs w:val="24"/>
        </w:rPr>
        <w:t>»</w:t>
      </w:r>
      <w:r w:rsidR="007750D6" w:rsidRPr="00B23122">
        <w:rPr>
          <w:rFonts w:cs="Times New Roman"/>
          <w:szCs w:val="24"/>
        </w:rPr>
        <w:t xml:space="preserve"> класс</w:t>
      </w:r>
      <w:r>
        <w:rPr>
          <w:rFonts w:cs="Times New Roman"/>
          <w:szCs w:val="24"/>
        </w:rPr>
        <w:t>,</w:t>
      </w:r>
      <w:r>
        <w:rPr>
          <w:szCs w:val="24"/>
        </w:rPr>
        <w:t xml:space="preserve"> </w:t>
      </w:r>
      <w:r w:rsidR="007750D6" w:rsidRPr="00B23122">
        <w:rPr>
          <w:szCs w:val="24"/>
        </w:rPr>
        <w:t>МОБУ СОШ №3 им. Ю.А. Гагарина г. Таганрога</w:t>
      </w:r>
    </w:p>
    <w:p w:rsidR="007750D6" w:rsidRPr="00B23122" w:rsidRDefault="007750D6" w:rsidP="007750D6">
      <w:pPr>
        <w:rPr>
          <w:szCs w:val="24"/>
        </w:rPr>
      </w:pPr>
    </w:p>
    <w:p w:rsidR="007750D6" w:rsidRPr="00B23122" w:rsidRDefault="007750D6" w:rsidP="007750D6">
      <w:pPr>
        <w:rPr>
          <w:szCs w:val="24"/>
        </w:rPr>
      </w:pPr>
      <w:r w:rsidRPr="00B23122">
        <w:rPr>
          <w:szCs w:val="24"/>
        </w:rPr>
        <w:t xml:space="preserve">Научный руководитель:  </w:t>
      </w:r>
      <w:proofErr w:type="spellStart"/>
      <w:r w:rsidRPr="00B23122">
        <w:rPr>
          <w:szCs w:val="24"/>
        </w:rPr>
        <w:t>Кубракова</w:t>
      </w:r>
      <w:proofErr w:type="spellEnd"/>
      <w:r w:rsidRPr="00B23122">
        <w:rPr>
          <w:szCs w:val="24"/>
        </w:rPr>
        <w:t xml:space="preserve">  Эльвира </w:t>
      </w:r>
      <w:proofErr w:type="spellStart"/>
      <w:r w:rsidRPr="00B23122">
        <w:rPr>
          <w:szCs w:val="24"/>
        </w:rPr>
        <w:t>Домасовна</w:t>
      </w:r>
      <w:proofErr w:type="spellEnd"/>
      <w:r w:rsidRPr="00B23122">
        <w:rPr>
          <w:szCs w:val="24"/>
        </w:rPr>
        <w:t>,</w:t>
      </w:r>
    </w:p>
    <w:p w:rsidR="007750D6" w:rsidRPr="00B23122" w:rsidRDefault="007750D6" w:rsidP="007750D6">
      <w:pPr>
        <w:rPr>
          <w:szCs w:val="24"/>
        </w:rPr>
      </w:pPr>
      <w:r w:rsidRPr="00B23122">
        <w:rPr>
          <w:szCs w:val="24"/>
        </w:rPr>
        <w:t>учитель физики МОБУ СОШ №3 им. Ю.А. Гагарина</w:t>
      </w:r>
    </w:p>
    <w:p w:rsidR="007750D6" w:rsidRPr="00B23122" w:rsidRDefault="007750D6" w:rsidP="007750D6">
      <w:pPr>
        <w:rPr>
          <w:szCs w:val="24"/>
        </w:rPr>
      </w:pPr>
    </w:p>
    <w:p w:rsidR="007750D6" w:rsidRPr="00D727D0" w:rsidRDefault="007750D6" w:rsidP="007750D6">
      <w:pPr>
        <w:rPr>
          <w:rStyle w:val="apple-converted-space"/>
          <w:rFonts w:cs="Times New Roman"/>
          <w:color w:val="000000"/>
          <w:szCs w:val="24"/>
          <w:shd w:val="clear" w:color="auto" w:fill="FFFFFF"/>
        </w:rPr>
      </w:pPr>
      <w:r w:rsidRPr="00B23122">
        <w:rPr>
          <w:rFonts w:ascii="Arial" w:hAnsi="Arial" w:cs="Arial"/>
          <w:color w:val="000000"/>
          <w:szCs w:val="24"/>
        </w:rPr>
        <w:t xml:space="preserve"> </w:t>
      </w:r>
      <w:r w:rsidRPr="00B23122">
        <w:rPr>
          <w:rFonts w:ascii="Arial" w:hAnsi="Arial" w:cs="Arial"/>
          <w:color w:val="000000"/>
          <w:szCs w:val="24"/>
        </w:rPr>
        <w:tab/>
        <w:t xml:space="preserve"> </w:t>
      </w:r>
      <w:r w:rsidRPr="00D727D0">
        <w:rPr>
          <w:rFonts w:cs="Times New Roman"/>
          <w:color w:val="000000"/>
          <w:szCs w:val="24"/>
        </w:rPr>
        <w:t xml:space="preserve">Чем дальше уходит в историю победный 1945-й год, тем сильнее человечество   осознаёт величие беспримерного подвига нашего народа-победителя, проявившего несгибаемое мужество и стойкость в борьбе с фашизмом. </w:t>
      </w:r>
      <w:r w:rsidRPr="00D727D0">
        <w:rPr>
          <w:rFonts w:cs="Times New Roman"/>
          <w:color w:val="000000"/>
          <w:szCs w:val="24"/>
          <w:shd w:val="clear" w:color="auto" w:fill="FFFFFF"/>
        </w:rPr>
        <w:t xml:space="preserve">Истинными творцами Победы были простые солдаты и офицеры, но эту славу по праву делят с ними и те, кто создавал и выпускал для них оружие и военную технику. Без достижения военно-технического превосходства невозможно было бы сокрушить  вероломного врага. Образцы вооружения и военной техники  тех лет  – не просто участники войны и не только символы победы. Это плоды таланта, опыта и упорного труда ученых и инженеров.  </w:t>
      </w:r>
      <w:r w:rsidRPr="00D727D0">
        <w:rPr>
          <w:rStyle w:val="apple-converted-space"/>
          <w:rFonts w:cs="Times New Roman"/>
          <w:color w:val="000000"/>
          <w:szCs w:val="24"/>
          <w:shd w:val="clear" w:color="auto" w:fill="FFFFFF"/>
        </w:rPr>
        <w:t> </w:t>
      </w:r>
      <w:r w:rsidRPr="00D727D0">
        <w:rPr>
          <w:rFonts w:cs="Times New Roman"/>
          <w:color w:val="000000"/>
          <w:szCs w:val="24"/>
        </w:rPr>
        <w:t xml:space="preserve">История предоставляет  современному  человеку массу возможностей для расширения кругозора, а будучи рассказана, опираясь на действительные величины и научные закономерности - становится более наглядной и живой. Ведь за конкретными цифрами стоят человеческие судьбы и жизни. </w:t>
      </w:r>
      <w:r>
        <w:rPr>
          <w:rFonts w:cs="Times New Roman"/>
          <w:color w:val="000000"/>
          <w:szCs w:val="24"/>
        </w:rPr>
        <w:t xml:space="preserve"> Воссоздать </w:t>
      </w:r>
      <w:r w:rsidRPr="00D727D0">
        <w:rPr>
          <w:rFonts w:cs="Times New Roman"/>
          <w:color w:val="000000"/>
          <w:szCs w:val="24"/>
        </w:rPr>
        <w:t xml:space="preserve"> события Великой Отечественной войны ответами на </w:t>
      </w:r>
      <w:proofErr w:type="gramStart"/>
      <w:r w:rsidRPr="00D727D0">
        <w:rPr>
          <w:rFonts w:cs="Times New Roman"/>
          <w:color w:val="000000"/>
          <w:szCs w:val="24"/>
        </w:rPr>
        <w:t>вопросы</w:t>
      </w:r>
      <w:proofErr w:type="gramEnd"/>
      <w:r>
        <w:rPr>
          <w:rFonts w:cs="Times New Roman"/>
          <w:color w:val="000000"/>
          <w:szCs w:val="24"/>
        </w:rPr>
        <w:t>:</w:t>
      </w:r>
      <w:r w:rsidRPr="00D727D0">
        <w:rPr>
          <w:rFonts w:cs="Times New Roman"/>
          <w:color w:val="000000"/>
          <w:szCs w:val="24"/>
        </w:rPr>
        <w:t xml:space="preserve"> «с какой скоростью?»</w:t>
      </w:r>
      <w:r>
        <w:rPr>
          <w:rFonts w:cs="Times New Roman"/>
          <w:color w:val="000000"/>
          <w:szCs w:val="24"/>
        </w:rPr>
        <w:t xml:space="preserve">, </w:t>
      </w:r>
      <w:r w:rsidRPr="00D727D0">
        <w:rPr>
          <w:rFonts w:cs="Times New Roman"/>
          <w:color w:val="000000"/>
          <w:szCs w:val="24"/>
        </w:rPr>
        <w:t xml:space="preserve"> «</w:t>
      </w:r>
      <w:r>
        <w:rPr>
          <w:rFonts w:cs="Times New Roman"/>
          <w:color w:val="000000"/>
          <w:szCs w:val="24"/>
        </w:rPr>
        <w:t>какая  дальность полета?</w:t>
      </w:r>
      <w:r w:rsidRPr="00D727D0">
        <w:rPr>
          <w:rFonts w:cs="Times New Roman"/>
          <w:color w:val="000000"/>
          <w:szCs w:val="24"/>
        </w:rPr>
        <w:t xml:space="preserve">», </w:t>
      </w:r>
      <w:r>
        <w:rPr>
          <w:rFonts w:cs="Times New Roman"/>
          <w:color w:val="000000"/>
          <w:szCs w:val="24"/>
        </w:rPr>
        <w:t xml:space="preserve">«какова мощность?» </w:t>
      </w:r>
      <w:r w:rsidRPr="00D727D0">
        <w:rPr>
          <w:rFonts w:cs="Times New Roman"/>
          <w:color w:val="000000"/>
          <w:szCs w:val="24"/>
        </w:rPr>
        <w:t xml:space="preserve"> можно, решая   задачи</w:t>
      </w:r>
      <w:r>
        <w:rPr>
          <w:rFonts w:cs="Times New Roman"/>
          <w:color w:val="000000"/>
          <w:szCs w:val="24"/>
        </w:rPr>
        <w:t xml:space="preserve"> по физике </w:t>
      </w:r>
      <w:r w:rsidRPr="00D727D0">
        <w:rPr>
          <w:rFonts w:cs="Times New Roman"/>
          <w:color w:val="000000"/>
          <w:szCs w:val="24"/>
        </w:rPr>
        <w:t xml:space="preserve"> исторического и технического  содержания.</w:t>
      </w:r>
      <w:r w:rsidRPr="00D727D0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</w:p>
    <w:p w:rsidR="007750D6" w:rsidRDefault="007750D6" w:rsidP="007750D6">
      <w:pPr>
        <w:ind w:firstLine="708"/>
        <w:rPr>
          <w:rFonts w:cs="Times New Roman"/>
          <w:color w:val="000000"/>
          <w:szCs w:val="24"/>
        </w:rPr>
      </w:pPr>
      <w:r w:rsidRPr="00265D0E">
        <w:rPr>
          <w:szCs w:val="24"/>
          <w:u w:val="single"/>
        </w:rPr>
        <w:t>Актуальность темы</w:t>
      </w:r>
      <w:r w:rsidRPr="000D6852">
        <w:rPr>
          <w:szCs w:val="24"/>
        </w:rPr>
        <w:t xml:space="preserve"> заключается в том, что  составление  </w:t>
      </w:r>
      <w:r>
        <w:rPr>
          <w:szCs w:val="24"/>
        </w:rPr>
        <w:t xml:space="preserve"> </w:t>
      </w:r>
      <w:r w:rsidRPr="000D6852">
        <w:rPr>
          <w:szCs w:val="24"/>
        </w:rPr>
        <w:t xml:space="preserve">  </w:t>
      </w:r>
      <w:r>
        <w:rPr>
          <w:rFonts w:cs="Times New Roman"/>
          <w:szCs w:val="24"/>
        </w:rPr>
        <w:t xml:space="preserve">   текстов </w:t>
      </w:r>
      <w:r w:rsidRPr="000D6852">
        <w:rPr>
          <w:rFonts w:cs="Times New Roman"/>
          <w:szCs w:val="24"/>
        </w:rPr>
        <w:t xml:space="preserve"> задач</w:t>
      </w:r>
      <w:r>
        <w:rPr>
          <w:rFonts w:cs="Times New Roman"/>
          <w:szCs w:val="24"/>
        </w:rPr>
        <w:t xml:space="preserve">,  которые </w:t>
      </w:r>
      <w:r w:rsidRPr="000D6852">
        <w:rPr>
          <w:rFonts w:cs="Times New Roman"/>
          <w:szCs w:val="24"/>
        </w:rPr>
        <w:t xml:space="preserve"> содержат реальные характеристики </w:t>
      </w:r>
      <w:r>
        <w:rPr>
          <w:rFonts w:cs="Times New Roman"/>
          <w:szCs w:val="24"/>
        </w:rPr>
        <w:t xml:space="preserve">техники и  </w:t>
      </w:r>
      <w:r w:rsidRPr="000D6852">
        <w:rPr>
          <w:rFonts w:cs="Times New Roman"/>
          <w:szCs w:val="24"/>
        </w:rPr>
        <w:t xml:space="preserve"> оружия, </w:t>
      </w:r>
      <w:r>
        <w:rPr>
          <w:rFonts w:cs="Times New Roman"/>
          <w:szCs w:val="24"/>
        </w:rPr>
        <w:t xml:space="preserve"> </w:t>
      </w:r>
      <w:r w:rsidRPr="000D685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 </w:t>
      </w:r>
      <w:r w:rsidRPr="000D6852">
        <w:rPr>
          <w:szCs w:val="24"/>
        </w:rPr>
        <w:t xml:space="preserve"> </w:t>
      </w:r>
      <w:r>
        <w:rPr>
          <w:szCs w:val="24"/>
        </w:rPr>
        <w:t>дае</w:t>
      </w:r>
      <w:r w:rsidRPr="000D6852">
        <w:rPr>
          <w:szCs w:val="24"/>
        </w:rPr>
        <w:t xml:space="preserve">т возможность </w:t>
      </w:r>
      <w:r>
        <w:rPr>
          <w:szCs w:val="24"/>
        </w:rPr>
        <w:t xml:space="preserve"> </w:t>
      </w:r>
      <w:bookmarkStart w:id="0" w:name="_GoBack"/>
      <w:r>
        <w:rPr>
          <w:szCs w:val="24"/>
        </w:rPr>
        <w:t xml:space="preserve">каждому человеку </w:t>
      </w:r>
      <w:r w:rsidRPr="000D6852">
        <w:rPr>
          <w:rFonts w:cs="Times New Roman"/>
          <w:szCs w:val="24"/>
        </w:rPr>
        <w:t xml:space="preserve"> более чётко и реалистично воссоздать  модель ситуации, что является </w:t>
      </w:r>
      <w:bookmarkEnd w:id="0"/>
      <w:r w:rsidRPr="000D6852">
        <w:rPr>
          <w:rFonts w:cs="Times New Roman"/>
          <w:szCs w:val="24"/>
        </w:rPr>
        <w:t>важным асп</w:t>
      </w:r>
      <w:r>
        <w:rPr>
          <w:rFonts w:cs="Times New Roman"/>
          <w:szCs w:val="24"/>
        </w:rPr>
        <w:t xml:space="preserve">ектом в такой науке, как физика, </w:t>
      </w:r>
      <w:r w:rsidRPr="000D6852">
        <w:rPr>
          <w:rFonts w:cs="Times New Roman"/>
          <w:szCs w:val="24"/>
        </w:rPr>
        <w:t xml:space="preserve">а также </w:t>
      </w:r>
      <w:r w:rsidRPr="000D6852">
        <w:rPr>
          <w:rFonts w:cs="Times New Roman"/>
          <w:color w:val="000000"/>
          <w:szCs w:val="24"/>
        </w:rPr>
        <w:t>познакомиться с героическими страницами истории нашего Отечества.</w:t>
      </w:r>
    </w:p>
    <w:p w:rsidR="007750D6" w:rsidRPr="006E1F13" w:rsidRDefault="007750D6" w:rsidP="007750D6">
      <w:pPr>
        <w:ind w:firstLine="708"/>
        <w:rPr>
          <w:color w:val="000000"/>
          <w:sz w:val="27"/>
          <w:szCs w:val="27"/>
          <w:shd w:val="clear" w:color="auto" w:fill="FFFFFF"/>
        </w:rPr>
      </w:pPr>
      <w:r w:rsidRPr="00265D0E">
        <w:rPr>
          <w:u w:val="single"/>
        </w:rPr>
        <w:t>Целью данной работы</w:t>
      </w:r>
      <w:r w:rsidRPr="00B309AB">
        <w:t xml:space="preserve"> стало  </w:t>
      </w:r>
      <w:r>
        <w:rPr>
          <w:rFonts w:cs="Times New Roman"/>
          <w:szCs w:val="24"/>
        </w:rPr>
        <w:t xml:space="preserve">составление </w:t>
      </w:r>
      <w:r w:rsidRPr="000D6852">
        <w:rPr>
          <w:rFonts w:cs="Times New Roman"/>
          <w:szCs w:val="24"/>
        </w:rPr>
        <w:t xml:space="preserve"> сборник</w:t>
      </w:r>
      <w:r>
        <w:rPr>
          <w:rFonts w:cs="Times New Roman"/>
          <w:szCs w:val="24"/>
        </w:rPr>
        <w:t>а</w:t>
      </w:r>
      <w:r w:rsidRPr="000D6852">
        <w:rPr>
          <w:rFonts w:cs="Times New Roman"/>
          <w:szCs w:val="24"/>
        </w:rPr>
        <w:t xml:space="preserve"> задач по физике, в котором тексты задач содержат реальные характеристики (масса, скорость, размеры, дальность стрельбы) оружия, использовавшиеся в годы Великой Отечественной войны.</w:t>
      </w:r>
      <w:r w:rsidRPr="006E1F13">
        <w:t xml:space="preserve"> </w:t>
      </w:r>
      <w:r w:rsidRPr="00B309AB">
        <w:t xml:space="preserve">Задачи </w:t>
      </w:r>
      <w:r>
        <w:t xml:space="preserve"> исследовательской </w:t>
      </w:r>
      <w:r w:rsidRPr="00B309AB">
        <w:t>работы – сбор материалов по выбранной теме</w:t>
      </w:r>
      <w:r>
        <w:t xml:space="preserve">, изучение </w:t>
      </w:r>
      <w:r>
        <w:rPr>
          <w:rFonts w:cs="Times New Roman"/>
          <w:szCs w:val="24"/>
        </w:rPr>
        <w:t xml:space="preserve"> информации</w:t>
      </w:r>
      <w:r w:rsidRPr="006E1F13">
        <w:rPr>
          <w:rFonts w:cs="Times New Roman"/>
          <w:szCs w:val="24"/>
        </w:rPr>
        <w:t xml:space="preserve"> о военной технике времен </w:t>
      </w:r>
      <w:r>
        <w:rPr>
          <w:rFonts w:cs="Times New Roman"/>
          <w:szCs w:val="24"/>
        </w:rPr>
        <w:t xml:space="preserve"> первой половины двадцатого века, составление  текстов  задач</w:t>
      </w:r>
      <w:r w:rsidRPr="006E1F13">
        <w:rPr>
          <w:rFonts w:cs="Times New Roman"/>
          <w:szCs w:val="24"/>
        </w:rPr>
        <w:t xml:space="preserve"> с использованием законов физики, в которых содержатс</w:t>
      </w:r>
      <w:r>
        <w:rPr>
          <w:rFonts w:cs="Times New Roman"/>
          <w:szCs w:val="24"/>
        </w:rPr>
        <w:t>я характеристики боевого оружия,  и под</w:t>
      </w:r>
      <w:r w:rsidRPr="006E1F13">
        <w:rPr>
          <w:rFonts w:cs="Times New Roman"/>
          <w:szCs w:val="24"/>
        </w:rPr>
        <w:t>б</w:t>
      </w:r>
      <w:r>
        <w:rPr>
          <w:rFonts w:cs="Times New Roman"/>
          <w:szCs w:val="24"/>
        </w:rPr>
        <w:t>ор аналогичных задач</w:t>
      </w:r>
      <w:r w:rsidRPr="006E1F13">
        <w:rPr>
          <w:rFonts w:cs="Times New Roman"/>
          <w:szCs w:val="24"/>
        </w:rPr>
        <w:t xml:space="preserve"> из сборников </w:t>
      </w:r>
      <w:r>
        <w:rPr>
          <w:rFonts w:cs="Times New Roman"/>
          <w:szCs w:val="24"/>
        </w:rPr>
        <w:t xml:space="preserve"> </w:t>
      </w:r>
      <w:r w:rsidRPr="006E1F13">
        <w:rPr>
          <w:rFonts w:cs="Times New Roman"/>
          <w:szCs w:val="24"/>
        </w:rPr>
        <w:t xml:space="preserve"> известных авторов.</w:t>
      </w:r>
      <w:r>
        <w:rPr>
          <w:rFonts w:cs="Times New Roman"/>
          <w:szCs w:val="24"/>
        </w:rPr>
        <w:t xml:space="preserve">   </w:t>
      </w:r>
      <w:r w:rsidRPr="008E18E2">
        <w:t xml:space="preserve"> </w:t>
      </w:r>
      <w:r>
        <w:t>П</w:t>
      </w:r>
      <w:r w:rsidRPr="00A82FF4">
        <w:t xml:space="preserve">римененный в ходе выполнения исследовательской работы </w:t>
      </w:r>
      <w:r w:rsidRPr="006A045F">
        <w:t>метод</w:t>
      </w:r>
      <w:r>
        <w:rPr>
          <w:b/>
        </w:rPr>
        <w:t xml:space="preserve"> </w:t>
      </w:r>
      <w:r w:rsidRPr="00A82FF4">
        <w:t>изучени</w:t>
      </w:r>
      <w:r>
        <w:t>я</w:t>
      </w:r>
      <w:r w:rsidRPr="00A82FF4">
        <w:t xml:space="preserve"> и </w:t>
      </w:r>
      <w:r>
        <w:t xml:space="preserve"> системного </w:t>
      </w:r>
      <w:r w:rsidRPr="00A82FF4">
        <w:t>анализ</w:t>
      </w:r>
      <w:r>
        <w:t>а</w:t>
      </w:r>
      <w:r w:rsidRPr="00A82FF4">
        <w:t xml:space="preserve"> </w:t>
      </w:r>
      <w:r>
        <w:t xml:space="preserve">документации и справочной литературы  позволил автору   </w:t>
      </w:r>
      <w:r>
        <w:rPr>
          <w:rFonts w:cs="Times New Roman"/>
          <w:szCs w:val="24"/>
        </w:rPr>
        <w:t xml:space="preserve">составить физические </w:t>
      </w:r>
      <w:r w:rsidRPr="008E18E2">
        <w:rPr>
          <w:rFonts w:cs="Times New Roman"/>
          <w:szCs w:val="24"/>
        </w:rPr>
        <w:t xml:space="preserve"> задачи</w:t>
      </w:r>
      <w:r>
        <w:rPr>
          <w:rFonts w:cs="Times New Roman"/>
          <w:szCs w:val="24"/>
        </w:rPr>
        <w:t xml:space="preserve">   </w:t>
      </w:r>
      <w:r w:rsidRPr="008E18E2">
        <w:rPr>
          <w:rFonts w:cs="Times New Roman"/>
          <w:szCs w:val="24"/>
        </w:rPr>
        <w:t xml:space="preserve"> просты</w:t>
      </w:r>
      <w:r>
        <w:rPr>
          <w:rFonts w:cs="Times New Roman"/>
          <w:szCs w:val="24"/>
        </w:rPr>
        <w:t>е</w:t>
      </w:r>
      <w:r w:rsidRPr="008E18E2">
        <w:rPr>
          <w:rFonts w:cs="Times New Roman"/>
          <w:szCs w:val="24"/>
        </w:rPr>
        <w:t xml:space="preserve"> для понимания и доступны</w:t>
      </w:r>
      <w:r>
        <w:rPr>
          <w:rFonts w:cs="Times New Roman"/>
          <w:szCs w:val="24"/>
        </w:rPr>
        <w:t>е</w:t>
      </w:r>
      <w:r w:rsidRPr="008E18E2">
        <w:rPr>
          <w:rFonts w:cs="Times New Roman"/>
          <w:szCs w:val="24"/>
        </w:rPr>
        <w:t xml:space="preserve"> для решения</w:t>
      </w:r>
      <w:r w:rsidR="00C4240E" w:rsidRPr="00C4240E">
        <w:rPr>
          <w:rFonts w:ascii="Arial" w:hAnsi="Arial" w:cs="Arial"/>
          <w:color w:val="000000"/>
          <w:sz w:val="21"/>
          <w:szCs w:val="21"/>
        </w:rPr>
        <w:t xml:space="preserve"> </w:t>
      </w:r>
      <w:r w:rsidR="00C4240E">
        <w:rPr>
          <w:rFonts w:ascii="Arial" w:hAnsi="Arial" w:cs="Arial"/>
          <w:color w:val="000000"/>
          <w:sz w:val="21"/>
          <w:szCs w:val="21"/>
        </w:rPr>
        <w:t xml:space="preserve"> </w:t>
      </w:r>
      <w:r w:rsidR="00C4240E" w:rsidRPr="00C4240E">
        <w:rPr>
          <w:rFonts w:cs="Times New Roman"/>
          <w:color w:val="000000"/>
          <w:szCs w:val="24"/>
        </w:rPr>
        <w:t>школьников</w:t>
      </w:r>
      <w:r w:rsidR="00C4240E">
        <w:rPr>
          <w:rFonts w:cs="Times New Roman"/>
          <w:color w:val="000000"/>
          <w:szCs w:val="24"/>
        </w:rPr>
        <w:t>.</w:t>
      </w:r>
      <w:r w:rsidRPr="00C4240E">
        <w:rPr>
          <w:rFonts w:cs="Times New Roman"/>
          <w:szCs w:val="24"/>
        </w:rPr>
        <w:t xml:space="preserve"> </w:t>
      </w:r>
      <w:r>
        <w:rPr>
          <w:color w:val="000000"/>
          <w:sz w:val="27"/>
          <w:szCs w:val="27"/>
          <w:shd w:val="clear" w:color="auto" w:fill="FFFFFF"/>
        </w:rPr>
        <w:t xml:space="preserve">   </w:t>
      </w:r>
      <w:r>
        <w:t xml:space="preserve"> Аналитическая часть работы представляет собой подбор материалов о различных конструктивных особенностях боевой техники. Этот материал может с успехом использоваться при проведении уроков физики и в системе дополнительного образования.</w:t>
      </w:r>
    </w:p>
    <w:p w:rsidR="007750D6" w:rsidRPr="00E974C8" w:rsidRDefault="007750D6" w:rsidP="007750D6">
      <w:pPr>
        <w:ind w:firstLine="708"/>
        <w:rPr>
          <w:b/>
        </w:rPr>
      </w:pPr>
      <w:r w:rsidRPr="00265D0E">
        <w:rPr>
          <w:rFonts w:cs="Times New Roman"/>
          <w:szCs w:val="24"/>
          <w:u w:val="single"/>
        </w:rPr>
        <w:t xml:space="preserve"> </w:t>
      </w:r>
      <w:r w:rsidRPr="00265D0E">
        <w:rPr>
          <w:u w:val="single"/>
        </w:rPr>
        <w:t>Новизной работы является</w:t>
      </w:r>
      <w:r>
        <w:t xml:space="preserve"> авторский  творческий подход к выбору</w:t>
      </w:r>
      <w:r w:rsidR="00C4240E">
        <w:t xml:space="preserve"> текстов </w:t>
      </w:r>
      <w:r>
        <w:t xml:space="preserve">  и систематизации составленных задач.   </w:t>
      </w:r>
    </w:p>
    <w:p w:rsidR="00EE6615" w:rsidRDefault="00EE6615"/>
    <w:sectPr w:rsidR="00EE6615" w:rsidSect="005A22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50D6"/>
    <w:rsid w:val="00003894"/>
    <w:rsid w:val="000270DC"/>
    <w:rsid w:val="00087666"/>
    <w:rsid w:val="000B0B40"/>
    <w:rsid w:val="000D24E3"/>
    <w:rsid w:val="00155375"/>
    <w:rsid w:val="00160813"/>
    <w:rsid w:val="00184D28"/>
    <w:rsid w:val="001B7755"/>
    <w:rsid w:val="001C1034"/>
    <w:rsid w:val="001C4CA1"/>
    <w:rsid w:val="00212F16"/>
    <w:rsid w:val="00214FC9"/>
    <w:rsid w:val="00265D0E"/>
    <w:rsid w:val="0027746B"/>
    <w:rsid w:val="00291839"/>
    <w:rsid w:val="002C7AE2"/>
    <w:rsid w:val="002E6A8A"/>
    <w:rsid w:val="0031601B"/>
    <w:rsid w:val="00323777"/>
    <w:rsid w:val="003330AB"/>
    <w:rsid w:val="00334307"/>
    <w:rsid w:val="003375CA"/>
    <w:rsid w:val="003A25CD"/>
    <w:rsid w:val="003C5A83"/>
    <w:rsid w:val="0042486A"/>
    <w:rsid w:val="00451C0A"/>
    <w:rsid w:val="004520AF"/>
    <w:rsid w:val="00477D78"/>
    <w:rsid w:val="00494732"/>
    <w:rsid w:val="004C661C"/>
    <w:rsid w:val="00540360"/>
    <w:rsid w:val="00565793"/>
    <w:rsid w:val="00571C4A"/>
    <w:rsid w:val="0058535A"/>
    <w:rsid w:val="005A2237"/>
    <w:rsid w:val="005B5A80"/>
    <w:rsid w:val="005D2D7C"/>
    <w:rsid w:val="005E43DD"/>
    <w:rsid w:val="005F4286"/>
    <w:rsid w:val="005F6036"/>
    <w:rsid w:val="00672C18"/>
    <w:rsid w:val="00674DBF"/>
    <w:rsid w:val="007174A1"/>
    <w:rsid w:val="00753379"/>
    <w:rsid w:val="007612DC"/>
    <w:rsid w:val="007646ED"/>
    <w:rsid w:val="007750D6"/>
    <w:rsid w:val="007826FE"/>
    <w:rsid w:val="007C2407"/>
    <w:rsid w:val="007C4D0A"/>
    <w:rsid w:val="008140A2"/>
    <w:rsid w:val="00881EB8"/>
    <w:rsid w:val="008B1F88"/>
    <w:rsid w:val="00917D3E"/>
    <w:rsid w:val="00932DF2"/>
    <w:rsid w:val="0098145F"/>
    <w:rsid w:val="009977F8"/>
    <w:rsid w:val="00A10138"/>
    <w:rsid w:val="00AA6710"/>
    <w:rsid w:val="00AF6ABA"/>
    <w:rsid w:val="00B1545D"/>
    <w:rsid w:val="00BB1477"/>
    <w:rsid w:val="00BF38DB"/>
    <w:rsid w:val="00C4240E"/>
    <w:rsid w:val="00C57AF2"/>
    <w:rsid w:val="00C80ED6"/>
    <w:rsid w:val="00CB25C7"/>
    <w:rsid w:val="00CF5073"/>
    <w:rsid w:val="00D21022"/>
    <w:rsid w:val="00D44708"/>
    <w:rsid w:val="00D64B59"/>
    <w:rsid w:val="00D74757"/>
    <w:rsid w:val="00D82D7F"/>
    <w:rsid w:val="00DA11CB"/>
    <w:rsid w:val="00DF4E87"/>
    <w:rsid w:val="00E05DB9"/>
    <w:rsid w:val="00E25B63"/>
    <w:rsid w:val="00EA31E4"/>
    <w:rsid w:val="00EC2CAE"/>
    <w:rsid w:val="00EC6106"/>
    <w:rsid w:val="00EE6615"/>
    <w:rsid w:val="00F173BA"/>
    <w:rsid w:val="00F17FEF"/>
    <w:rsid w:val="00F42CE3"/>
    <w:rsid w:val="00F86960"/>
    <w:rsid w:val="00FD1BCD"/>
    <w:rsid w:val="00FD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D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50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0D6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750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Кубраков</dc:creator>
  <cp:lastModifiedBy>Пользователь Windows</cp:lastModifiedBy>
  <cp:revision>3</cp:revision>
  <dcterms:created xsi:type="dcterms:W3CDTF">2020-01-29T17:22:00Z</dcterms:created>
  <dcterms:modified xsi:type="dcterms:W3CDTF">2020-01-29T18:32:00Z</dcterms:modified>
</cp:coreProperties>
</file>