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9" w:rsidRPr="0068145B" w:rsidRDefault="009C0EC9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Тезисы</w:t>
      </w:r>
      <w:r w:rsidRPr="0068145B">
        <w:rPr>
          <w:rFonts w:ascii="Times New Roman" w:hAnsi="Times New Roman"/>
          <w:sz w:val="24"/>
          <w:szCs w:val="24"/>
        </w:rPr>
        <w:t xml:space="preserve"> </w:t>
      </w:r>
      <w:r w:rsidRPr="0068145B">
        <w:rPr>
          <w:rFonts w:ascii="Times New Roman" w:hAnsi="Times New Roman"/>
          <w:b/>
          <w:sz w:val="24"/>
          <w:szCs w:val="24"/>
        </w:rPr>
        <w:t>участника</w:t>
      </w:r>
      <w:r w:rsidRPr="0068145B">
        <w:rPr>
          <w:rFonts w:ascii="Times New Roman" w:hAnsi="Times New Roman"/>
          <w:sz w:val="24"/>
          <w:szCs w:val="24"/>
        </w:rPr>
        <w:t xml:space="preserve"> </w:t>
      </w:r>
    </w:p>
    <w:p w:rsidR="009C0EC9" w:rsidRPr="0068145B" w:rsidRDefault="005844C8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  <w:lang w:val="en-US"/>
        </w:rPr>
        <w:t>IX</w:t>
      </w:r>
      <w:r w:rsidR="009C0EC9" w:rsidRPr="0068145B">
        <w:rPr>
          <w:rFonts w:ascii="Times New Roman" w:hAnsi="Times New Roman"/>
          <w:b/>
          <w:sz w:val="24"/>
          <w:szCs w:val="24"/>
        </w:rPr>
        <w:t xml:space="preserve"> научно-практической конференции </w:t>
      </w:r>
    </w:p>
    <w:p w:rsidR="009C0EC9" w:rsidRPr="0068145B" w:rsidRDefault="009C0EC9" w:rsidP="009C0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Ассоциации ученических научных обществ города Таганрога</w:t>
      </w:r>
    </w:p>
    <w:p w:rsidR="009C0EC9" w:rsidRPr="0068145B" w:rsidRDefault="009C0EC9" w:rsidP="009C0E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Секция</w:t>
      </w:r>
      <w:r w:rsidR="00482F2B">
        <w:rPr>
          <w:rFonts w:ascii="Times New Roman" w:hAnsi="Times New Roman"/>
          <w:sz w:val="24"/>
          <w:szCs w:val="24"/>
        </w:rPr>
        <w:t>: Информатика</w:t>
      </w:r>
      <w:r w:rsidRPr="0068145B">
        <w:rPr>
          <w:rFonts w:ascii="Times New Roman" w:hAnsi="Times New Roman"/>
          <w:sz w:val="24"/>
          <w:szCs w:val="24"/>
        </w:rPr>
        <w:t xml:space="preserve"> 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Тема исследовательской работы:</w:t>
      </w:r>
      <w:r w:rsidRPr="0068145B">
        <w:rPr>
          <w:rFonts w:ascii="Times New Roman" w:hAnsi="Times New Roman"/>
          <w:sz w:val="24"/>
          <w:szCs w:val="24"/>
        </w:rPr>
        <w:t xml:space="preserve"> «</w:t>
      </w:r>
      <w:r w:rsidR="00482F2B">
        <w:rPr>
          <w:rFonts w:ascii="Times New Roman" w:hAnsi="Times New Roman"/>
          <w:sz w:val="24"/>
          <w:szCs w:val="24"/>
        </w:rPr>
        <w:t>Машинное обучение</w:t>
      </w:r>
      <w:r w:rsidRPr="0068145B">
        <w:rPr>
          <w:rFonts w:ascii="Times New Roman" w:hAnsi="Times New Roman"/>
          <w:sz w:val="24"/>
          <w:szCs w:val="24"/>
        </w:rPr>
        <w:t>».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Автор:</w:t>
      </w:r>
      <w:r w:rsidRPr="00681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2F2B">
        <w:rPr>
          <w:rFonts w:ascii="Times New Roman" w:hAnsi="Times New Roman"/>
          <w:sz w:val="24"/>
          <w:szCs w:val="24"/>
        </w:rPr>
        <w:t>Гельдаш</w:t>
      </w:r>
      <w:proofErr w:type="spellEnd"/>
      <w:r w:rsidR="00482F2B">
        <w:rPr>
          <w:rFonts w:ascii="Times New Roman" w:hAnsi="Times New Roman"/>
          <w:sz w:val="24"/>
          <w:szCs w:val="24"/>
        </w:rPr>
        <w:t xml:space="preserve"> Алина Владимировна, </w:t>
      </w:r>
      <w:r w:rsidRPr="0068145B">
        <w:rPr>
          <w:rFonts w:ascii="Times New Roman" w:hAnsi="Times New Roman"/>
          <w:sz w:val="24"/>
          <w:szCs w:val="24"/>
        </w:rPr>
        <w:t>м</w:t>
      </w:r>
      <w:r w:rsidR="00482F2B">
        <w:rPr>
          <w:rFonts w:ascii="Times New Roman" w:hAnsi="Times New Roman"/>
          <w:bCs/>
          <w:sz w:val="24"/>
          <w:szCs w:val="24"/>
        </w:rPr>
        <w:t>униципальное</w:t>
      </w:r>
      <w:r w:rsidR="003F14CF">
        <w:rPr>
          <w:rFonts w:ascii="Times New Roman" w:hAnsi="Times New Roman"/>
          <w:bCs/>
          <w:sz w:val="24"/>
          <w:szCs w:val="24"/>
        </w:rPr>
        <w:t xml:space="preserve"> </w:t>
      </w:r>
      <w:r w:rsidR="00482F2B">
        <w:rPr>
          <w:rFonts w:ascii="Times New Roman" w:hAnsi="Times New Roman"/>
          <w:bCs/>
          <w:sz w:val="24"/>
          <w:szCs w:val="24"/>
        </w:rPr>
        <w:t>автономное</w:t>
      </w:r>
      <w:r w:rsidR="003F14CF">
        <w:rPr>
          <w:rFonts w:ascii="Times New Roman" w:hAnsi="Times New Roman"/>
          <w:bCs/>
          <w:sz w:val="24"/>
          <w:szCs w:val="24"/>
        </w:rPr>
        <w:t xml:space="preserve"> </w:t>
      </w:r>
      <w:r w:rsidR="00482F2B">
        <w:rPr>
          <w:rFonts w:ascii="Times New Roman" w:hAnsi="Times New Roman"/>
          <w:bCs/>
          <w:sz w:val="24"/>
          <w:szCs w:val="24"/>
        </w:rPr>
        <w:t>общеобразовательное учреждение ли</w:t>
      </w:r>
      <w:bookmarkStart w:id="0" w:name="_GoBack"/>
      <w:bookmarkEnd w:id="0"/>
      <w:r w:rsidR="00482F2B">
        <w:rPr>
          <w:rFonts w:ascii="Times New Roman" w:hAnsi="Times New Roman"/>
          <w:bCs/>
          <w:sz w:val="24"/>
          <w:szCs w:val="24"/>
        </w:rPr>
        <w:t>цей</w:t>
      </w:r>
      <w:r w:rsidRPr="0068145B">
        <w:rPr>
          <w:rFonts w:ascii="Times New Roman" w:hAnsi="Times New Roman"/>
          <w:bCs/>
          <w:sz w:val="24"/>
          <w:szCs w:val="24"/>
        </w:rPr>
        <w:t xml:space="preserve"> № 4 (ТМОЛ), </w:t>
      </w:r>
      <w:r w:rsidR="00482F2B">
        <w:rPr>
          <w:rFonts w:ascii="Times New Roman" w:hAnsi="Times New Roman"/>
          <w:sz w:val="24"/>
          <w:szCs w:val="24"/>
        </w:rPr>
        <w:t>10 «А</w:t>
      </w:r>
      <w:r w:rsidRPr="0068145B">
        <w:rPr>
          <w:rFonts w:ascii="Times New Roman" w:hAnsi="Times New Roman"/>
          <w:sz w:val="24"/>
          <w:szCs w:val="24"/>
        </w:rPr>
        <w:t>»</w:t>
      </w:r>
      <w:r w:rsidR="003F14CF">
        <w:rPr>
          <w:rFonts w:ascii="Times New Roman" w:hAnsi="Times New Roman"/>
          <w:sz w:val="24"/>
          <w:szCs w:val="24"/>
        </w:rPr>
        <w:t xml:space="preserve"> </w:t>
      </w:r>
      <w:r w:rsidRPr="0068145B">
        <w:rPr>
          <w:rFonts w:ascii="Times New Roman" w:hAnsi="Times New Roman"/>
          <w:sz w:val="24"/>
          <w:szCs w:val="24"/>
        </w:rPr>
        <w:t>класс.</w:t>
      </w:r>
    </w:p>
    <w:p w:rsidR="009C0EC9" w:rsidRPr="0068145B" w:rsidRDefault="009C0EC9" w:rsidP="009C0EC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Научный руководитель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482F2B">
        <w:rPr>
          <w:rFonts w:ascii="Times New Roman" w:hAnsi="Times New Roman"/>
          <w:sz w:val="24"/>
          <w:szCs w:val="24"/>
        </w:rPr>
        <w:t>Березовой Андрей Валерьевич</w:t>
      </w:r>
      <w:r w:rsidRPr="0068145B">
        <w:rPr>
          <w:rFonts w:ascii="Times New Roman" w:hAnsi="Times New Roman"/>
          <w:sz w:val="24"/>
          <w:szCs w:val="24"/>
        </w:rPr>
        <w:t xml:space="preserve">, </w:t>
      </w:r>
      <w:r w:rsidR="00861447" w:rsidRPr="0068145B">
        <w:rPr>
          <w:rFonts w:ascii="Times New Roman" w:hAnsi="Times New Roman"/>
          <w:sz w:val="24"/>
          <w:szCs w:val="24"/>
        </w:rPr>
        <w:t xml:space="preserve">учитель </w:t>
      </w:r>
      <w:r w:rsidR="00482F2B">
        <w:rPr>
          <w:rFonts w:ascii="Times New Roman" w:hAnsi="Times New Roman"/>
          <w:sz w:val="24"/>
          <w:szCs w:val="24"/>
        </w:rPr>
        <w:t>информатики</w:t>
      </w:r>
      <w:r w:rsidRPr="0068145B">
        <w:rPr>
          <w:rFonts w:ascii="Times New Roman" w:hAnsi="Times New Roman"/>
          <w:sz w:val="24"/>
          <w:szCs w:val="24"/>
        </w:rPr>
        <w:t xml:space="preserve"> м</w:t>
      </w:r>
      <w:r w:rsidRPr="0068145B">
        <w:rPr>
          <w:rFonts w:ascii="Times New Roman" w:hAnsi="Times New Roman"/>
          <w:bCs/>
          <w:sz w:val="24"/>
          <w:szCs w:val="24"/>
        </w:rPr>
        <w:t>униципального автономного общео</w:t>
      </w:r>
      <w:r w:rsidR="003D4721" w:rsidRPr="0068145B">
        <w:rPr>
          <w:rFonts w:ascii="Times New Roman" w:hAnsi="Times New Roman"/>
          <w:bCs/>
          <w:sz w:val="24"/>
          <w:szCs w:val="24"/>
        </w:rPr>
        <w:t>бразовательного учреждения лицея</w:t>
      </w:r>
      <w:r w:rsidRPr="0068145B">
        <w:rPr>
          <w:rFonts w:ascii="Times New Roman" w:hAnsi="Times New Roman"/>
          <w:bCs/>
          <w:sz w:val="24"/>
          <w:szCs w:val="24"/>
        </w:rPr>
        <w:t xml:space="preserve"> №</w:t>
      </w:r>
      <w:r w:rsidR="00861447" w:rsidRPr="0068145B">
        <w:rPr>
          <w:rFonts w:ascii="Times New Roman" w:hAnsi="Times New Roman"/>
          <w:bCs/>
          <w:sz w:val="24"/>
          <w:szCs w:val="24"/>
        </w:rPr>
        <w:t xml:space="preserve"> 4 (ТМОЛ)</w:t>
      </w:r>
      <w:r w:rsidRPr="0068145B">
        <w:rPr>
          <w:rFonts w:ascii="Times New Roman" w:hAnsi="Times New Roman"/>
          <w:bCs/>
          <w:sz w:val="24"/>
          <w:szCs w:val="24"/>
        </w:rPr>
        <w:t>.</w:t>
      </w:r>
    </w:p>
    <w:p w:rsidR="00861447" w:rsidRPr="0068145B" w:rsidRDefault="009C0EC9" w:rsidP="008614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145B">
        <w:rPr>
          <w:rFonts w:ascii="Times New Roman" w:hAnsi="Times New Roman"/>
          <w:b/>
          <w:sz w:val="24"/>
          <w:szCs w:val="24"/>
        </w:rPr>
        <w:t>Цель исследования</w:t>
      </w:r>
      <w:r w:rsidRPr="0068145B">
        <w:rPr>
          <w:rFonts w:ascii="Times New Roman" w:hAnsi="Times New Roman"/>
          <w:sz w:val="24"/>
          <w:szCs w:val="24"/>
        </w:rPr>
        <w:t xml:space="preserve">: </w:t>
      </w:r>
      <w:r w:rsidR="00482F2B">
        <w:rPr>
          <w:rFonts w:ascii="Times New Roman" w:hAnsi="Times New Roman"/>
          <w:sz w:val="24"/>
          <w:szCs w:val="24"/>
        </w:rPr>
        <w:t>узнать о машинном обучении и научиться его использовать</w:t>
      </w:r>
      <w:r w:rsidR="002A4709" w:rsidRPr="0068145B">
        <w:rPr>
          <w:rFonts w:ascii="Times New Roman" w:hAnsi="Times New Roman"/>
          <w:sz w:val="24"/>
          <w:szCs w:val="24"/>
        </w:rPr>
        <w:t>.</w:t>
      </w:r>
    </w:p>
    <w:p w:rsidR="00861447" w:rsidRPr="0068145B" w:rsidRDefault="00861447" w:rsidP="0086144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 xml:space="preserve">Задачи исследования: </w:t>
      </w:r>
    </w:p>
    <w:p w:rsidR="00482F2B" w:rsidRPr="00482F2B" w:rsidRDefault="003F14CF" w:rsidP="00482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анализ теоретических аспектов</w:t>
      </w:r>
      <w:r w:rsidRPr="00482F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понятия «машинное обучение»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482F2B" w:rsidRPr="00482F2B" w:rsidRDefault="003F14CF" w:rsidP="00482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82F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классифицировать задачи, в которых используется данный алгоритм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482F2B" w:rsidRPr="00482F2B" w:rsidRDefault="003F14CF" w:rsidP="00482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82F2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узнать о платформах и программах, использующих машинное обучение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861447" w:rsidRDefault="003F14CF" w:rsidP="00482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проектирование программного продукта;</w:t>
      </w:r>
    </w:p>
    <w:p w:rsidR="003F14CF" w:rsidRDefault="003F14CF" w:rsidP="00482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разработка программного продукта;</w:t>
      </w:r>
    </w:p>
    <w:p w:rsidR="003F14CF" w:rsidRPr="00482F2B" w:rsidRDefault="003F14CF" w:rsidP="00482F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тестирование и отладка программного продукта.</w:t>
      </w:r>
    </w:p>
    <w:p w:rsidR="00D86127" w:rsidRPr="0068145B" w:rsidRDefault="00D86127" w:rsidP="006814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Актуальность цели и возможность ее практического применения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68145B" w:rsidRDefault="00482F2B" w:rsidP="00482F2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82F2B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 крупные компании вкладывают большие средства в машинное обучение, потому что данная технология по-настоящему окупается. Некоторые задачи перейдут к искусственному интеллекту, который справится с ними лучше и быстрее, чем человек. Прогнозируется, что в ближайшее десятилетие искусственный интеллект займет около 7% рабочих мест в России. Огромное место займет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искусственный интеллект</w:t>
      </w:r>
      <w:r w:rsidRPr="00482F2B">
        <w:rPr>
          <w:rFonts w:ascii="Times New Roman" w:eastAsia="Times New Roman" w:hAnsi="Times New Roman"/>
          <w:sz w:val="24"/>
          <w:szCs w:val="24"/>
          <w:lang w:eastAsia="ru-RU"/>
        </w:rPr>
        <w:t xml:space="preserve"> в интернете вещей. Интернет вещей требует обработки большого потока информации в реальном времени. Устройства, подключенные к сети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82F2B">
        <w:rPr>
          <w:rFonts w:ascii="Times New Roman" w:eastAsia="Times New Roman" w:hAnsi="Times New Roman"/>
          <w:sz w:val="24"/>
          <w:szCs w:val="24"/>
          <w:lang w:eastAsia="ru-RU"/>
        </w:rPr>
        <w:t xml:space="preserve"> генерируют гигантские массивы данных, которые необходимо будет обрабатывать, анализировать и хранить. Как пример, зубные щетки с функцией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482F2B">
        <w:rPr>
          <w:rFonts w:ascii="Times New Roman" w:eastAsia="Times New Roman" w:hAnsi="Times New Roman"/>
          <w:sz w:val="24"/>
          <w:szCs w:val="24"/>
          <w:lang w:eastAsia="ru-RU"/>
        </w:rPr>
        <w:t>блютуз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82F2B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будут отправлять информацию о состоянии зубов стоматологу или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482F2B">
        <w:rPr>
          <w:rFonts w:ascii="Times New Roman" w:eastAsia="Times New Roman" w:hAnsi="Times New Roman"/>
          <w:sz w:val="24"/>
          <w:szCs w:val="24"/>
          <w:lang w:eastAsia="ru-RU"/>
        </w:rPr>
        <w:t>дроны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82F2B">
        <w:rPr>
          <w:rFonts w:ascii="Times New Roman" w:eastAsia="Times New Roman" w:hAnsi="Times New Roman"/>
          <w:sz w:val="24"/>
          <w:szCs w:val="24"/>
          <w:lang w:eastAsia="ru-RU"/>
        </w:rPr>
        <w:t>, которые станут незаменимы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Pr="00482F2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сельском хозяйстве. Они будут собирать информацию о зрелости урожая, о состоянии почвы, о вредителях и болезнях растений. И во всех технологиях будет использовать машинное обучение. Поэтому машинное обучение готовит для нас перспективное будущее и массу интересных инноваций.</w:t>
      </w:r>
    </w:p>
    <w:p w:rsidR="001B267D" w:rsidRDefault="001B267D" w:rsidP="00482F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Описание методов решения задачи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3F14CF" w:rsidRPr="00C94CC5" w:rsidRDefault="003F14CF" w:rsidP="003F14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CC5">
        <w:rPr>
          <w:rFonts w:ascii="Times New Roman" w:eastAsia="Times New Roman" w:hAnsi="Times New Roman"/>
          <w:sz w:val="24"/>
          <w:szCs w:val="24"/>
          <w:lang w:eastAsia="ru-RU"/>
        </w:rPr>
        <w:t>Анализ технической литературы и ресурсов Интернета по данной теме.</w:t>
      </w:r>
    </w:p>
    <w:p w:rsidR="003F14CF" w:rsidRPr="00C94CC5" w:rsidRDefault="003F14CF" w:rsidP="003F14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CC5">
        <w:rPr>
          <w:rFonts w:ascii="Times New Roman" w:eastAsia="Times New Roman" w:hAnsi="Times New Roman"/>
          <w:sz w:val="24"/>
          <w:szCs w:val="24"/>
          <w:lang w:eastAsia="ru-RU"/>
        </w:rPr>
        <w:t>Метод структурного системного анализа.</w:t>
      </w:r>
    </w:p>
    <w:p w:rsidR="00482F2B" w:rsidRPr="003F14CF" w:rsidRDefault="003F14CF" w:rsidP="003F14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CC5">
        <w:rPr>
          <w:rFonts w:ascii="Times New Roman" w:eastAsia="Times New Roman" w:hAnsi="Times New Roman"/>
          <w:sz w:val="24"/>
          <w:szCs w:val="24"/>
          <w:lang w:eastAsia="ru-RU"/>
        </w:rPr>
        <w:t>Метод промышленного проектирования и разработки информационного и программного обеспечения информационных систем.</w:t>
      </w:r>
    </w:p>
    <w:p w:rsidR="009041A3" w:rsidRPr="0068145B" w:rsidRDefault="009041A3" w:rsidP="006814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45B">
        <w:rPr>
          <w:rFonts w:ascii="Times New Roman" w:hAnsi="Times New Roman"/>
          <w:b/>
          <w:sz w:val="24"/>
          <w:szCs w:val="24"/>
        </w:rPr>
        <w:t>Анализ полученных результатов</w:t>
      </w:r>
      <w:r w:rsidRPr="0068145B">
        <w:rPr>
          <w:rFonts w:ascii="Times New Roman" w:hAnsi="Times New Roman"/>
          <w:sz w:val="24"/>
          <w:szCs w:val="24"/>
        </w:rPr>
        <w:t>:</w:t>
      </w:r>
    </w:p>
    <w:p w:rsidR="003F14CF" w:rsidRDefault="003F14CF" w:rsidP="003F14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</w:t>
      </w:r>
      <w:r w:rsidRPr="003F14CF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своей практике я убедилась в перспективности машинного обучения. Это значительно упрощает работу программистам, а </w:t>
      </w:r>
      <w:r w:rsidRPr="003F14CF">
        <w:rPr>
          <w:rFonts w:ascii="Times New Roman" w:eastAsia="Times New Roman" w:hAnsi="Times New Roman"/>
          <w:sz w:val="24"/>
          <w:szCs w:val="24"/>
          <w:lang w:eastAsia="ru-RU"/>
        </w:rPr>
        <w:t>значит,</w:t>
      </w:r>
      <w:r w:rsidRPr="003F14C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приближает нас к ещё большим открытиям в области IT-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технологий. </w:t>
      </w:r>
    </w:p>
    <w:p w:rsidR="0068145B" w:rsidRPr="0068145B" w:rsidRDefault="003F14CF" w:rsidP="003F14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14CF">
        <w:rPr>
          <w:rFonts w:ascii="Times New Roman" w:eastAsia="Times New Roman" w:hAnsi="Times New Roman"/>
          <w:sz w:val="24"/>
          <w:szCs w:val="24"/>
          <w:lang w:eastAsia="ru-RU"/>
        </w:rPr>
        <w:t>Машинное обучение – это мощный аппарат для решения многих информационных задач. Он не требует объёмного кода, чтобы учесть множество решений, алгоритм самообучается решать сложные задачи, на основе простых решений.</w:t>
      </w:r>
    </w:p>
    <w:p w:rsidR="00E2713E" w:rsidRDefault="00E2713E" w:rsidP="0068145B">
      <w:pPr>
        <w:spacing w:after="0" w:line="240" w:lineRule="auto"/>
        <w:jc w:val="both"/>
      </w:pPr>
    </w:p>
    <w:sectPr w:rsidR="00E2713E" w:rsidSect="009669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B7A"/>
    <w:multiLevelType w:val="hybridMultilevel"/>
    <w:tmpl w:val="9A46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A73FC"/>
    <w:multiLevelType w:val="hybridMultilevel"/>
    <w:tmpl w:val="CC4871FC"/>
    <w:lvl w:ilvl="0" w:tplc="C068D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EF7F9C"/>
    <w:multiLevelType w:val="hybridMultilevel"/>
    <w:tmpl w:val="BA06EA22"/>
    <w:lvl w:ilvl="0" w:tplc="B164DEC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7CC01478"/>
    <w:multiLevelType w:val="hybridMultilevel"/>
    <w:tmpl w:val="2F3EE52C"/>
    <w:lvl w:ilvl="0" w:tplc="C38EB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C9"/>
    <w:rsid w:val="000803F7"/>
    <w:rsid w:val="000E2ED2"/>
    <w:rsid w:val="00122832"/>
    <w:rsid w:val="001578EC"/>
    <w:rsid w:val="00183F12"/>
    <w:rsid w:val="001A4FC0"/>
    <w:rsid w:val="001B267D"/>
    <w:rsid w:val="001C1412"/>
    <w:rsid w:val="001E312B"/>
    <w:rsid w:val="001E3F47"/>
    <w:rsid w:val="001F5025"/>
    <w:rsid w:val="00252AF5"/>
    <w:rsid w:val="002A4709"/>
    <w:rsid w:val="002B5FB6"/>
    <w:rsid w:val="002D698B"/>
    <w:rsid w:val="00315F8A"/>
    <w:rsid w:val="003445EF"/>
    <w:rsid w:val="003A5AE0"/>
    <w:rsid w:val="003C2051"/>
    <w:rsid w:val="003D4721"/>
    <w:rsid w:val="003E642B"/>
    <w:rsid w:val="003F14CF"/>
    <w:rsid w:val="00400244"/>
    <w:rsid w:val="00430F88"/>
    <w:rsid w:val="00435CDB"/>
    <w:rsid w:val="00482F2B"/>
    <w:rsid w:val="00524FF8"/>
    <w:rsid w:val="00583828"/>
    <w:rsid w:val="005844C8"/>
    <w:rsid w:val="00595D84"/>
    <w:rsid w:val="005C0BDF"/>
    <w:rsid w:val="00654BAF"/>
    <w:rsid w:val="00671DCC"/>
    <w:rsid w:val="0068145B"/>
    <w:rsid w:val="00685A03"/>
    <w:rsid w:val="006A7A07"/>
    <w:rsid w:val="006E1B84"/>
    <w:rsid w:val="00703A8A"/>
    <w:rsid w:val="00713C3B"/>
    <w:rsid w:val="00716D13"/>
    <w:rsid w:val="007A7611"/>
    <w:rsid w:val="00804339"/>
    <w:rsid w:val="00852B24"/>
    <w:rsid w:val="00861447"/>
    <w:rsid w:val="008A6E86"/>
    <w:rsid w:val="008B4F66"/>
    <w:rsid w:val="008E19CD"/>
    <w:rsid w:val="009041A3"/>
    <w:rsid w:val="00905353"/>
    <w:rsid w:val="00906B8B"/>
    <w:rsid w:val="0093481A"/>
    <w:rsid w:val="00957025"/>
    <w:rsid w:val="0096694B"/>
    <w:rsid w:val="009C0EC9"/>
    <w:rsid w:val="009C44BC"/>
    <w:rsid w:val="00A0056A"/>
    <w:rsid w:val="00A15CFD"/>
    <w:rsid w:val="00A246D5"/>
    <w:rsid w:val="00A94705"/>
    <w:rsid w:val="00B208A9"/>
    <w:rsid w:val="00B60F26"/>
    <w:rsid w:val="00B74844"/>
    <w:rsid w:val="00B93472"/>
    <w:rsid w:val="00BA28D7"/>
    <w:rsid w:val="00C4347F"/>
    <w:rsid w:val="00C44FD9"/>
    <w:rsid w:val="00C6199B"/>
    <w:rsid w:val="00C6202B"/>
    <w:rsid w:val="00C70DEF"/>
    <w:rsid w:val="00C94E20"/>
    <w:rsid w:val="00CB06E0"/>
    <w:rsid w:val="00CC2646"/>
    <w:rsid w:val="00D001EC"/>
    <w:rsid w:val="00D05756"/>
    <w:rsid w:val="00D268F5"/>
    <w:rsid w:val="00D86127"/>
    <w:rsid w:val="00DA1027"/>
    <w:rsid w:val="00DC27D5"/>
    <w:rsid w:val="00E04A30"/>
    <w:rsid w:val="00E2713E"/>
    <w:rsid w:val="00E559A9"/>
    <w:rsid w:val="00E56428"/>
    <w:rsid w:val="00E61CC3"/>
    <w:rsid w:val="00E70628"/>
    <w:rsid w:val="00E72B5A"/>
    <w:rsid w:val="00E84CA3"/>
    <w:rsid w:val="00E90C8C"/>
    <w:rsid w:val="00ED3AE8"/>
    <w:rsid w:val="00F179CD"/>
    <w:rsid w:val="00F40C50"/>
    <w:rsid w:val="00F434C8"/>
    <w:rsid w:val="00F53BC5"/>
    <w:rsid w:val="00F75AC3"/>
    <w:rsid w:val="00F76C30"/>
    <w:rsid w:val="00FC1C3F"/>
    <w:rsid w:val="00FF48F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Андрей</cp:lastModifiedBy>
  <cp:revision>2</cp:revision>
  <dcterms:created xsi:type="dcterms:W3CDTF">2020-01-30T07:04:00Z</dcterms:created>
  <dcterms:modified xsi:type="dcterms:W3CDTF">2020-01-30T07:04:00Z</dcterms:modified>
</cp:coreProperties>
</file>