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8E" w:rsidRDefault="007A488E" w:rsidP="00313713">
      <w:pPr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7A488E">
        <w:rPr>
          <w:rFonts w:ascii="Times New Roman" w:hAnsi="Times New Roman" w:cs="Times New Roman"/>
        </w:rPr>
        <w:t xml:space="preserve">Английский язык (филология) </w:t>
      </w:r>
    </w:p>
    <w:p w:rsidR="007A488E" w:rsidRDefault="007A488E" w:rsidP="00313713">
      <w:pPr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7A488E">
        <w:rPr>
          <w:rFonts w:ascii="Times New Roman" w:hAnsi="Times New Roman" w:cs="Times New Roman"/>
        </w:rPr>
        <w:t xml:space="preserve">Тема работы: «Сравнительная </w:t>
      </w:r>
    </w:p>
    <w:p w:rsidR="007A488E" w:rsidRDefault="007A488E" w:rsidP="00313713">
      <w:pPr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7A488E">
        <w:rPr>
          <w:rFonts w:ascii="Times New Roman" w:hAnsi="Times New Roman" w:cs="Times New Roman"/>
        </w:rPr>
        <w:t xml:space="preserve">типология русского и английского языков» </w:t>
      </w:r>
    </w:p>
    <w:p w:rsidR="007A488E" w:rsidRDefault="007A488E" w:rsidP="00313713">
      <w:pPr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7A488E">
        <w:rPr>
          <w:rFonts w:ascii="Times New Roman" w:hAnsi="Times New Roman" w:cs="Times New Roman"/>
        </w:rPr>
        <w:t xml:space="preserve">Автор работы: Лозинская Арина Игоревна, </w:t>
      </w:r>
    </w:p>
    <w:p w:rsidR="007A488E" w:rsidRDefault="007A488E" w:rsidP="00313713">
      <w:pPr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7A488E">
        <w:rPr>
          <w:rFonts w:ascii="Times New Roman" w:hAnsi="Times New Roman" w:cs="Times New Roman"/>
        </w:rPr>
        <w:t xml:space="preserve">Россия, Таганрог, МОБУ СОШ №6, 10 «А» класс </w:t>
      </w:r>
    </w:p>
    <w:p w:rsidR="007A488E" w:rsidRDefault="007A488E" w:rsidP="00313713">
      <w:pPr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7A488E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7A488E">
        <w:rPr>
          <w:rFonts w:ascii="Times New Roman" w:hAnsi="Times New Roman" w:cs="Times New Roman"/>
        </w:rPr>
        <w:t>Улюмджиева</w:t>
      </w:r>
      <w:proofErr w:type="spellEnd"/>
      <w:r w:rsidRPr="007A488E">
        <w:rPr>
          <w:rFonts w:ascii="Times New Roman" w:hAnsi="Times New Roman" w:cs="Times New Roman"/>
        </w:rPr>
        <w:t xml:space="preserve"> Елена Викторовна, </w:t>
      </w:r>
    </w:p>
    <w:p w:rsidR="008A0695" w:rsidRDefault="007A488E" w:rsidP="00313713">
      <w:pPr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7A488E">
        <w:rPr>
          <w:rFonts w:ascii="Times New Roman" w:hAnsi="Times New Roman" w:cs="Times New Roman"/>
        </w:rPr>
        <w:t>учитель английского языка, МОБУ СОШ №6</w:t>
      </w:r>
      <w:r w:rsidR="00A6381E">
        <w:rPr>
          <w:rFonts w:ascii="Times New Roman" w:hAnsi="Times New Roman" w:cs="Times New Roman"/>
        </w:rPr>
        <w:t>.</w:t>
      </w:r>
    </w:p>
    <w:p w:rsidR="00A6381E" w:rsidRDefault="00A6381E" w:rsidP="00313713">
      <w:pPr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A6381E" w:rsidRDefault="00EC582D" w:rsidP="00313713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="007A488E" w:rsidRPr="007A488E">
        <w:rPr>
          <w:rFonts w:ascii="Times New Roman" w:hAnsi="Times New Roman" w:cs="Times New Roman"/>
          <w:sz w:val="24"/>
        </w:rPr>
        <w:t xml:space="preserve">Представленная работа посвящена теме «Сравнительная типология русского и английского языков». Проблема исследования носит актуальный характер в современных условиях. </w:t>
      </w:r>
    </w:p>
    <w:p w:rsidR="00EC582D" w:rsidRDefault="00EC582D" w:rsidP="00313713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="007A488E" w:rsidRPr="007A488E">
        <w:rPr>
          <w:rFonts w:ascii="Times New Roman" w:hAnsi="Times New Roman" w:cs="Times New Roman"/>
          <w:sz w:val="24"/>
        </w:rPr>
        <w:t xml:space="preserve">Цель работы заключается в рассмотрении типологически-обусловленных особенностей фонологической, морфологической и синтаксической систем русского и английского языков. </w:t>
      </w:r>
    </w:p>
    <w:p w:rsidR="00A6381E" w:rsidRDefault="00EC582D" w:rsidP="00313713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="007A488E" w:rsidRPr="007A488E">
        <w:rPr>
          <w:rFonts w:ascii="Times New Roman" w:hAnsi="Times New Roman" w:cs="Times New Roman"/>
          <w:sz w:val="24"/>
        </w:rPr>
        <w:t>Исходя из поставленной цели, были определены следующие задачи:</w:t>
      </w:r>
    </w:p>
    <w:p w:rsidR="007A488E" w:rsidRPr="00A6381E" w:rsidRDefault="00A6381E" w:rsidP="00313713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7A488E" w:rsidRPr="00A6381E">
        <w:rPr>
          <w:rFonts w:ascii="Times New Roman" w:hAnsi="Times New Roman" w:cs="Times New Roman"/>
          <w:sz w:val="24"/>
        </w:rPr>
        <w:t xml:space="preserve">Изучить общие проблемы, связанные с выявлением </w:t>
      </w:r>
      <w:r w:rsidR="007A488E" w:rsidRPr="00A63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сходных и различных черт, характеризующих системы отдельных языков мира</w:t>
      </w:r>
      <w:r w:rsidRPr="00A63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6381E" w:rsidRPr="00A6381E" w:rsidRDefault="00A6381E" w:rsidP="00313713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30721" w:rsidRPr="00A6381E">
        <w:rPr>
          <w:rFonts w:ascii="Times New Roman" w:hAnsi="Times New Roman" w:cs="Times New Roman"/>
          <w:sz w:val="24"/>
        </w:rPr>
        <w:t>Расширить границы типологических исследований</w:t>
      </w:r>
      <w:r w:rsidRPr="00A6381E">
        <w:rPr>
          <w:rFonts w:ascii="Times New Roman" w:hAnsi="Times New Roman" w:cs="Times New Roman"/>
          <w:sz w:val="24"/>
        </w:rPr>
        <w:t>.</w:t>
      </w:r>
    </w:p>
    <w:p w:rsidR="00A6381E" w:rsidRDefault="00EC582D" w:rsidP="00313713">
      <w:p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="00E30721">
        <w:rPr>
          <w:rFonts w:ascii="Times New Roman" w:hAnsi="Times New Roman" w:cs="Times New Roman"/>
          <w:sz w:val="24"/>
        </w:rPr>
        <w:t>Предметом исследования являю</w:t>
      </w:r>
      <w:r w:rsidR="00E30721" w:rsidRPr="00E30721">
        <w:rPr>
          <w:rFonts w:ascii="Times New Roman" w:hAnsi="Times New Roman" w:cs="Times New Roman"/>
          <w:sz w:val="24"/>
        </w:rPr>
        <w:t>тся</w:t>
      </w:r>
      <w:r w:rsidR="00E30721">
        <w:rPr>
          <w:rFonts w:ascii="Times New Roman" w:hAnsi="Times New Roman" w:cs="Times New Roman"/>
          <w:sz w:val="24"/>
        </w:rPr>
        <w:t xml:space="preserve"> </w:t>
      </w:r>
      <w:r w:rsidR="00E30721" w:rsidRPr="00E30721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типологические особенности взаимодействия вышеперечисленных систем в современных русском и английском языках</w:t>
      </w:r>
      <w:r w:rsidR="00A6381E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.</w:t>
      </w:r>
    </w:p>
    <w:p w:rsidR="00E30721" w:rsidRDefault="00EC582D" w:rsidP="00313713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="00E30721" w:rsidRPr="00E30721">
        <w:rPr>
          <w:rFonts w:ascii="Times New Roman" w:hAnsi="Times New Roman" w:cs="Times New Roman"/>
          <w:sz w:val="24"/>
        </w:rPr>
        <w:t>Материалами для исследования послужили</w:t>
      </w:r>
      <w:r w:rsidR="00E30721">
        <w:rPr>
          <w:rFonts w:ascii="Times New Roman" w:hAnsi="Times New Roman" w:cs="Times New Roman"/>
          <w:sz w:val="24"/>
        </w:rPr>
        <w:t xml:space="preserve"> труды В. Д. </w:t>
      </w:r>
      <w:proofErr w:type="spellStart"/>
      <w:r w:rsidR="00E30721">
        <w:rPr>
          <w:rFonts w:ascii="Times New Roman" w:hAnsi="Times New Roman" w:cs="Times New Roman"/>
          <w:sz w:val="24"/>
        </w:rPr>
        <w:t>Аракина</w:t>
      </w:r>
      <w:proofErr w:type="spellEnd"/>
      <w:r w:rsidR="00E30721">
        <w:rPr>
          <w:rFonts w:ascii="Times New Roman" w:hAnsi="Times New Roman" w:cs="Times New Roman"/>
          <w:sz w:val="24"/>
        </w:rPr>
        <w:t xml:space="preserve"> и Л. Л. </w:t>
      </w:r>
      <w:proofErr w:type="spellStart"/>
      <w:r w:rsidR="00E30721">
        <w:rPr>
          <w:rFonts w:ascii="Times New Roman" w:hAnsi="Times New Roman" w:cs="Times New Roman"/>
          <w:sz w:val="24"/>
        </w:rPr>
        <w:t>Нелюбина</w:t>
      </w:r>
      <w:proofErr w:type="spellEnd"/>
      <w:r w:rsidR="00E30721">
        <w:rPr>
          <w:rFonts w:ascii="Times New Roman" w:hAnsi="Times New Roman" w:cs="Times New Roman"/>
          <w:sz w:val="24"/>
        </w:rPr>
        <w:t>.</w:t>
      </w:r>
    </w:p>
    <w:p w:rsidR="00A6381E" w:rsidRDefault="00EC582D" w:rsidP="00313713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="00E30721" w:rsidRPr="00E30721">
        <w:rPr>
          <w:rFonts w:ascii="Times New Roman" w:hAnsi="Times New Roman" w:cs="Times New Roman"/>
          <w:sz w:val="24"/>
        </w:rPr>
        <w:t>Теоретическая значимость работы состоит в комплексном подходе к сравнению</w:t>
      </w:r>
      <w:r w:rsidR="00E30721">
        <w:rPr>
          <w:rFonts w:ascii="Times New Roman" w:hAnsi="Times New Roman" w:cs="Times New Roman"/>
          <w:sz w:val="24"/>
        </w:rPr>
        <w:t xml:space="preserve"> двух систем - </w:t>
      </w:r>
      <w:r w:rsidR="00E30721" w:rsidRPr="00E30721">
        <w:rPr>
          <w:rFonts w:ascii="Times New Roman" w:hAnsi="Times New Roman" w:cs="Times New Roman"/>
          <w:sz w:val="24"/>
        </w:rPr>
        <w:t>системы родного и системы изучаемого языков</w:t>
      </w:r>
      <w:r w:rsidR="00E30721">
        <w:rPr>
          <w:rFonts w:ascii="Times New Roman" w:hAnsi="Times New Roman" w:cs="Times New Roman"/>
          <w:sz w:val="24"/>
        </w:rPr>
        <w:t>.</w:t>
      </w:r>
    </w:p>
    <w:p w:rsidR="00A6381E" w:rsidRDefault="00EC582D" w:rsidP="00313713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="00E30721" w:rsidRPr="00E30721">
        <w:rPr>
          <w:rFonts w:ascii="Times New Roman" w:hAnsi="Times New Roman" w:cs="Times New Roman"/>
          <w:sz w:val="24"/>
        </w:rPr>
        <w:t>Практическая ценность работы состоит в</w:t>
      </w:r>
      <w:r w:rsidR="00E30721">
        <w:rPr>
          <w:rFonts w:ascii="Times New Roman" w:hAnsi="Times New Roman" w:cs="Times New Roman"/>
          <w:sz w:val="24"/>
        </w:rPr>
        <w:t xml:space="preserve"> предоставлении возможности решить сложные методические задачи и исследовании различных методических приемов для закрепления сложных правил.</w:t>
      </w:r>
    </w:p>
    <w:p w:rsidR="00A6381E" w:rsidRDefault="00EC582D" w:rsidP="00313713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="00E30721" w:rsidRPr="00E30721">
        <w:rPr>
          <w:rFonts w:ascii="Times New Roman" w:hAnsi="Times New Roman" w:cs="Times New Roman"/>
          <w:sz w:val="24"/>
        </w:rPr>
        <w:t xml:space="preserve">Ученые многих стран не могут прийти к единому мнению, эта проблема является актуальной на настоящий момент. </w:t>
      </w:r>
      <w:proofErr w:type="gramStart"/>
      <w:r w:rsidR="00E30721" w:rsidRPr="00E30721">
        <w:rPr>
          <w:rFonts w:ascii="Times New Roman" w:hAnsi="Times New Roman" w:cs="Times New Roman"/>
          <w:sz w:val="24"/>
        </w:rPr>
        <w:t>Большинство выдающихся лингвистов нашего времени посвящают</w:t>
      </w:r>
      <w:proofErr w:type="gramEnd"/>
      <w:r w:rsidR="00E30721" w:rsidRPr="00E30721">
        <w:rPr>
          <w:rFonts w:ascii="Times New Roman" w:hAnsi="Times New Roman" w:cs="Times New Roman"/>
          <w:sz w:val="24"/>
        </w:rPr>
        <w:t xml:space="preserve"> свои научные труды именно этой теме. Учет особенностей структуры родного и иностранного языков предоставляет возможность решить многие методические задачи. Для решения исследовательских задач нами были определены методы исследования − описательный, сопоставительный, метод компонен</w:t>
      </w:r>
      <w:r w:rsidR="00A6381E">
        <w:rPr>
          <w:rFonts w:ascii="Times New Roman" w:hAnsi="Times New Roman" w:cs="Times New Roman"/>
          <w:sz w:val="24"/>
        </w:rPr>
        <w:t>тного анализа, логические методы.</w:t>
      </w:r>
    </w:p>
    <w:p w:rsidR="00A6381E" w:rsidRPr="00010580" w:rsidRDefault="00EC582D" w:rsidP="00313713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10580" w:rsidRPr="00010580">
        <w:rPr>
          <w:rFonts w:ascii="Times New Roman" w:hAnsi="Times New Roman" w:cs="Times New Roman"/>
          <w:sz w:val="24"/>
          <w:szCs w:val="24"/>
        </w:rPr>
        <w:t>Научная новизна данной работы заключается в определении особенностей структуры родного и иностранного языков</w:t>
      </w:r>
      <w:r w:rsidR="00010580">
        <w:rPr>
          <w:rFonts w:ascii="Times New Roman" w:hAnsi="Times New Roman" w:cs="Times New Roman"/>
          <w:sz w:val="24"/>
          <w:szCs w:val="24"/>
        </w:rPr>
        <w:t>.</w:t>
      </w:r>
    </w:p>
    <w:p w:rsidR="00E30721" w:rsidRPr="00E30721" w:rsidRDefault="00EC582D" w:rsidP="00313713">
      <w:pPr>
        <w:spacing w:after="0" w:line="240" w:lineRule="auto"/>
        <w:ind w:left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="00E30721" w:rsidRPr="00E30721">
        <w:rPr>
          <w:rFonts w:ascii="Times New Roman" w:hAnsi="Times New Roman" w:cs="Times New Roman"/>
          <w:sz w:val="24"/>
        </w:rPr>
        <w:t>В ходе исследования нами были рассмотрены и изучены типологии фонологических, морфологических и синтаксических систем в сравнении английского и русского языков. Поставленные изначально задачи данной исследовательской работы выполнены, так как, педагогам любого иностранного языка в своей преподавательской практике приходится сталкиваться с многочисленными ошибками учащихся. При изучении зарубежного стиля происходит столкновение двух систем – системы родного и системы изучаемого языков. Подсчет отличительных черт текстуры русского и английского языков дает вероятность найти решение многих методических проблем: трудности фонологического, морфологического и синтаксического уровней; исследование методических приемов в целях закрепления сложных правил.</w:t>
      </w:r>
    </w:p>
    <w:sectPr w:rsidR="00E30721" w:rsidRPr="00E30721" w:rsidSect="008A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80390"/>
    <w:multiLevelType w:val="hybridMultilevel"/>
    <w:tmpl w:val="C20CF2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88E"/>
    <w:rsid w:val="00010580"/>
    <w:rsid w:val="00313713"/>
    <w:rsid w:val="004A6563"/>
    <w:rsid w:val="006632E9"/>
    <w:rsid w:val="0079049A"/>
    <w:rsid w:val="007A488E"/>
    <w:rsid w:val="008A0695"/>
    <w:rsid w:val="00995F6D"/>
    <w:rsid w:val="00A6381E"/>
    <w:rsid w:val="00D0615A"/>
    <w:rsid w:val="00E30721"/>
    <w:rsid w:val="00EC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6" w:line="360" w:lineRule="auto"/>
        <w:ind w:left="1418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2020-01-30T17:08:00Z</dcterms:created>
  <dcterms:modified xsi:type="dcterms:W3CDTF">2020-01-30T17:16:00Z</dcterms:modified>
</cp:coreProperties>
</file>