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D34F9" w14:textId="4990FD00" w:rsidR="003769FF" w:rsidRPr="00176258" w:rsidRDefault="005E6A17" w:rsidP="007C625D">
      <w:pPr>
        <w:keepNext/>
        <w:keepLines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176258">
        <w:rPr>
          <w:rFonts w:ascii="Times New Roman" w:eastAsia="Calibri" w:hAnsi="Times New Roman" w:cs="Times New Roman"/>
          <w:b/>
          <w:sz w:val="24"/>
          <w:szCs w:val="24"/>
        </w:rPr>
        <w:t>Наименование секции: Литература и л</w:t>
      </w:r>
      <w:r w:rsidR="003769FF" w:rsidRPr="00176258">
        <w:rPr>
          <w:rFonts w:ascii="Times New Roman" w:eastAsia="Calibri" w:hAnsi="Times New Roman" w:cs="Times New Roman"/>
          <w:b/>
          <w:sz w:val="24"/>
          <w:szCs w:val="24"/>
        </w:rPr>
        <w:t xml:space="preserve">итературоведение. </w:t>
      </w:r>
    </w:p>
    <w:p w14:paraId="7BE60AD9" w14:textId="131689D7" w:rsidR="007C625D" w:rsidRPr="00176258" w:rsidRDefault="003769FF" w:rsidP="007C625D">
      <w:pPr>
        <w:keepNext/>
        <w:keepLines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176258">
        <w:rPr>
          <w:rFonts w:ascii="Times New Roman" w:eastAsia="Calibri" w:hAnsi="Times New Roman" w:cs="Times New Roman"/>
          <w:b/>
          <w:sz w:val="24"/>
          <w:szCs w:val="24"/>
        </w:rPr>
        <w:t xml:space="preserve">Тема: </w:t>
      </w:r>
      <w:r w:rsidR="007C625D" w:rsidRPr="00176258">
        <w:rPr>
          <w:rFonts w:ascii="Times New Roman" w:eastAsia="Calibri" w:hAnsi="Times New Roman" w:cs="Times New Roman"/>
          <w:b/>
          <w:sz w:val="24"/>
          <w:szCs w:val="24"/>
        </w:rPr>
        <w:t xml:space="preserve">«Образ города Таганрога в </w:t>
      </w:r>
      <w:bookmarkStart w:id="0" w:name="_GoBack"/>
      <w:bookmarkEnd w:id="0"/>
      <w:r w:rsidR="007C625D" w:rsidRPr="00176258">
        <w:rPr>
          <w:rFonts w:ascii="Times New Roman" w:eastAsia="Calibri" w:hAnsi="Times New Roman" w:cs="Times New Roman"/>
          <w:b/>
          <w:sz w:val="24"/>
          <w:szCs w:val="24"/>
        </w:rPr>
        <w:t>творчестве Сергея Званцева</w:t>
      </w:r>
    </w:p>
    <w:p w14:paraId="433B113B" w14:textId="77777777" w:rsidR="003769FF" w:rsidRPr="00176258" w:rsidRDefault="007C625D" w:rsidP="00EF01D4">
      <w:pPr>
        <w:keepNext/>
        <w:keepLines/>
        <w:spacing w:after="0" w:line="240" w:lineRule="auto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176258">
        <w:rPr>
          <w:rFonts w:ascii="Times New Roman" w:eastAsia="Calibri" w:hAnsi="Times New Roman" w:cs="Times New Roman"/>
          <w:b/>
          <w:sz w:val="24"/>
          <w:szCs w:val="24"/>
        </w:rPr>
        <w:t xml:space="preserve">(на примере рассказов «Были давние и недавние», «Дело </w:t>
      </w:r>
      <w:proofErr w:type="spellStart"/>
      <w:r w:rsidRPr="00176258">
        <w:rPr>
          <w:rFonts w:ascii="Times New Roman" w:eastAsia="Calibri" w:hAnsi="Times New Roman" w:cs="Times New Roman"/>
          <w:b/>
          <w:sz w:val="24"/>
          <w:szCs w:val="24"/>
        </w:rPr>
        <w:t>Вальяно</w:t>
      </w:r>
      <w:proofErr w:type="spellEnd"/>
      <w:r w:rsidRPr="00176258">
        <w:rPr>
          <w:rFonts w:ascii="Times New Roman" w:eastAsia="Calibri" w:hAnsi="Times New Roman" w:cs="Times New Roman"/>
          <w:b/>
          <w:sz w:val="24"/>
          <w:szCs w:val="24"/>
        </w:rPr>
        <w:t>», «Дуэль»)».</w:t>
      </w:r>
    </w:p>
    <w:p w14:paraId="4C10DB93" w14:textId="77777777" w:rsidR="003769FF" w:rsidRPr="00176258" w:rsidRDefault="003769FF" w:rsidP="007C625D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76258">
        <w:rPr>
          <w:rFonts w:ascii="Times New Roman" w:eastAsia="Calibri" w:hAnsi="Times New Roman" w:cs="Times New Roman"/>
          <w:sz w:val="24"/>
          <w:szCs w:val="24"/>
        </w:rPr>
        <w:t>Автор работы:</w:t>
      </w:r>
    </w:p>
    <w:p w14:paraId="3DC479C2" w14:textId="77777777" w:rsidR="003769FF" w:rsidRPr="00176258" w:rsidRDefault="003769FF" w:rsidP="007C62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7625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  <w:r w:rsidR="007C625D" w:rsidRPr="00176258">
        <w:rPr>
          <w:rFonts w:ascii="Times New Roman" w:eastAsia="Calibri" w:hAnsi="Times New Roman" w:cs="Times New Roman"/>
          <w:sz w:val="24"/>
          <w:szCs w:val="24"/>
        </w:rPr>
        <w:t xml:space="preserve">           Богомолова Яна Алексеевна</w:t>
      </w:r>
      <w:r w:rsidRPr="00176258">
        <w:rPr>
          <w:rFonts w:ascii="Times New Roman" w:eastAsia="Calibri" w:hAnsi="Times New Roman" w:cs="Times New Roman"/>
          <w:sz w:val="24"/>
          <w:szCs w:val="24"/>
        </w:rPr>
        <w:t>, 11</w:t>
      </w:r>
      <w:r w:rsidR="007C625D" w:rsidRPr="00176258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7C625D" w:rsidRPr="00176258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176258">
        <w:rPr>
          <w:rFonts w:ascii="Times New Roman" w:eastAsia="Calibri" w:hAnsi="Times New Roman" w:cs="Times New Roman"/>
          <w:sz w:val="24"/>
          <w:szCs w:val="24"/>
        </w:rPr>
        <w:t xml:space="preserve">» класс, </w:t>
      </w:r>
    </w:p>
    <w:p w14:paraId="357FDBC6" w14:textId="77777777" w:rsidR="003769FF" w:rsidRPr="00176258" w:rsidRDefault="003769FF" w:rsidP="007C625D">
      <w:pPr>
        <w:tabs>
          <w:tab w:val="left" w:pos="5280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76258">
        <w:rPr>
          <w:rFonts w:ascii="Times New Roman" w:eastAsia="Calibri" w:hAnsi="Times New Roman" w:cs="Times New Roman"/>
          <w:sz w:val="24"/>
          <w:szCs w:val="24"/>
        </w:rPr>
        <w:t>ГБОУ РО «Таганрогский педагогический лицей - интернат»,</w:t>
      </w:r>
    </w:p>
    <w:p w14:paraId="051EFBAC" w14:textId="77777777" w:rsidR="003769FF" w:rsidRPr="00176258" w:rsidRDefault="003769FF" w:rsidP="007C625D">
      <w:pPr>
        <w:tabs>
          <w:tab w:val="left" w:pos="5280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76258">
        <w:rPr>
          <w:rFonts w:ascii="Times New Roman" w:eastAsia="Calibri" w:hAnsi="Times New Roman" w:cs="Times New Roman"/>
          <w:sz w:val="24"/>
          <w:szCs w:val="24"/>
        </w:rPr>
        <w:t xml:space="preserve"> г. Таганрог, Ростовская обл.</w:t>
      </w:r>
    </w:p>
    <w:p w14:paraId="10A9A691" w14:textId="77777777" w:rsidR="003769FF" w:rsidRPr="00176258" w:rsidRDefault="003769FF" w:rsidP="007C625D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76258">
        <w:rPr>
          <w:rFonts w:ascii="Times New Roman" w:eastAsia="Calibri" w:hAnsi="Times New Roman" w:cs="Times New Roman"/>
          <w:sz w:val="24"/>
          <w:szCs w:val="24"/>
        </w:rPr>
        <w:t>Научный руководитель:</w:t>
      </w:r>
    </w:p>
    <w:p w14:paraId="5767BB2D" w14:textId="77777777" w:rsidR="003769FF" w:rsidRPr="00176258" w:rsidRDefault="003769FF" w:rsidP="007C625D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76258">
        <w:rPr>
          <w:rFonts w:ascii="Times New Roman" w:eastAsia="Calibri" w:hAnsi="Times New Roman" w:cs="Times New Roman"/>
          <w:sz w:val="24"/>
          <w:szCs w:val="24"/>
        </w:rPr>
        <w:t>Насонова Наталия Валерьевна,</w:t>
      </w:r>
    </w:p>
    <w:p w14:paraId="41849785" w14:textId="77777777" w:rsidR="003769FF" w:rsidRPr="00176258" w:rsidRDefault="003769FF" w:rsidP="007C625D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76258">
        <w:rPr>
          <w:rFonts w:ascii="Times New Roman" w:eastAsia="Calibri" w:hAnsi="Times New Roman" w:cs="Times New Roman"/>
          <w:sz w:val="24"/>
          <w:szCs w:val="24"/>
        </w:rPr>
        <w:t>учитель русского языка и литературы,</w:t>
      </w:r>
    </w:p>
    <w:p w14:paraId="16B5B1EB" w14:textId="595DB1E2" w:rsidR="003769FF" w:rsidRPr="00176258" w:rsidRDefault="003769FF" w:rsidP="007C625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76258">
        <w:rPr>
          <w:rFonts w:ascii="Calibri" w:eastAsia="Calibri" w:hAnsi="Calibri" w:cs="Times New Roman"/>
          <w:sz w:val="24"/>
          <w:szCs w:val="24"/>
        </w:rPr>
        <w:t xml:space="preserve"> </w:t>
      </w:r>
      <w:r w:rsidRPr="00176258">
        <w:rPr>
          <w:rFonts w:ascii="Times New Roman" w:eastAsia="Calibri" w:hAnsi="Times New Roman" w:cs="Times New Roman"/>
          <w:sz w:val="24"/>
          <w:szCs w:val="24"/>
        </w:rPr>
        <w:t>ГБОУ РО «Таганрогский педагогический лицей - интернат»</w:t>
      </w:r>
      <w:r w:rsidR="00AE08D0" w:rsidRPr="0017625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D105E71" w14:textId="54F18764" w:rsidR="005E6A17" w:rsidRPr="00176258" w:rsidRDefault="005E6A17" w:rsidP="005E6A1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76258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176258">
        <w:rPr>
          <w:rFonts w:ascii="Times New Roman" w:eastAsia="Calibri" w:hAnsi="Times New Roman" w:cs="Times New Roman"/>
          <w:bCs/>
          <w:iCs/>
          <w:sz w:val="24"/>
          <w:szCs w:val="24"/>
        </w:rPr>
        <w:t>Цель исследования:</w:t>
      </w:r>
      <w:r w:rsidRPr="001762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6258">
        <w:rPr>
          <w:rFonts w:ascii="Times New Roman" w:eastAsia="Calibri" w:hAnsi="Times New Roman" w:cs="Times New Roman"/>
          <w:bCs/>
          <w:iCs/>
          <w:sz w:val="24"/>
          <w:szCs w:val="24"/>
        </w:rPr>
        <w:t>выявить особенности изображения дореволюционного города Таганрога, отраженные в произведениях С. Званцева.</w:t>
      </w:r>
    </w:p>
    <w:p w14:paraId="58040A03" w14:textId="77777777" w:rsidR="005E6A17" w:rsidRPr="00176258" w:rsidRDefault="005E6A17" w:rsidP="005E6A1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76258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         Задачи исследования: </w:t>
      </w:r>
    </w:p>
    <w:p w14:paraId="2E0103AF" w14:textId="77777777" w:rsidR="005E6A17" w:rsidRPr="00176258" w:rsidRDefault="005E6A17" w:rsidP="005E6A1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76258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    1. Изучить, обобщить и систематизировать вопросы, связанные с понятием «образ города»;</w:t>
      </w:r>
    </w:p>
    <w:p w14:paraId="77F72E4E" w14:textId="77777777" w:rsidR="005E6A17" w:rsidRPr="00176258" w:rsidRDefault="005E6A17" w:rsidP="005E6A1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76258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    2. Собрать и систематизировать материал о жизни и творчестве Сергея Званцева;</w:t>
      </w:r>
    </w:p>
    <w:p w14:paraId="12E26354" w14:textId="17FFD480" w:rsidR="007C625D" w:rsidRPr="00176258" w:rsidRDefault="005E6A17" w:rsidP="005E6A1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76258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    3.Проанализировать собранный материал и сделать аналитические вывод.      </w:t>
      </w:r>
    </w:p>
    <w:p w14:paraId="4DAC426A" w14:textId="77777777" w:rsidR="005E6A17" w:rsidRPr="00176258" w:rsidRDefault="007C625D" w:rsidP="005E6A17">
      <w:pPr>
        <w:tabs>
          <w:tab w:val="left" w:pos="18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76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EF01D4" w:rsidRPr="00176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76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последнее время название нашего города часто появляется в заголовках СМИ. Валентина Ивановна Матвиенко, Председатель Совета Федерации Федерального собрания Российской Федерации, предложила сделать Таганрог туристической </w:t>
      </w:r>
      <w:proofErr w:type="spellStart"/>
      <w:r w:rsidRPr="001762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меккой</w:t>
      </w:r>
      <w:proofErr w:type="spellEnd"/>
      <w:r w:rsidRPr="00176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Конечно же, визитной карточкой Таганрога является писатель и драматург А.П. Чехов. Но выдающимся </w:t>
      </w:r>
      <w:proofErr w:type="spellStart"/>
      <w:r w:rsidRPr="0017625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таганрожцем</w:t>
      </w:r>
      <w:proofErr w:type="spellEnd"/>
      <w:r w:rsidRPr="00176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праву нужно назвать и Сергея Званцева. Он признанный в советской литературе сатирик и юморист. Он безгранично любил свой город, изображение которого нашло отражение в его произведениях. Поэтому необходимо включить в туристическую карту и имя этого замечательного писателя.</w:t>
      </w:r>
      <w:r w:rsidR="005E6A17" w:rsidRPr="0017625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</w:t>
      </w:r>
    </w:p>
    <w:p w14:paraId="5FEC0B33" w14:textId="683CF8DC" w:rsidR="005E6A17" w:rsidRPr="00176258" w:rsidRDefault="005E6A17" w:rsidP="005E6A17">
      <w:pPr>
        <w:tabs>
          <w:tab w:val="left" w:pos="18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7625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Объектом нашего исследования являются жизнь и творческий путь С. Званцева.</w:t>
      </w:r>
    </w:p>
    <w:p w14:paraId="7D76981D" w14:textId="2F26FD56" w:rsidR="005E6A17" w:rsidRPr="00176258" w:rsidRDefault="005E6A17" w:rsidP="005E6A17">
      <w:pPr>
        <w:tabs>
          <w:tab w:val="left" w:pos="18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7625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Предмет нашего исследования - дореволюционный образ города Таганрога в творчестве С. Званцева. </w:t>
      </w:r>
    </w:p>
    <w:p w14:paraId="49B682A7" w14:textId="77777777" w:rsidR="005E6A17" w:rsidRPr="00176258" w:rsidRDefault="005E6A17" w:rsidP="005E6A17">
      <w:pPr>
        <w:tabs>
          <w:tab w:val="left" w:pos="18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62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Методы исследования:</w:t>
      </w:r>
    </w:p>
    <w:p w14:paraId="79BF0CB8" w14:textId="77777777" w:rsidR="005E6A17" w:rsidRPr="00176258" w:rsidRDefault="005E6A17" w:rsidP="005E6A17">
      <w:pPr>
        <w:tabs>
          <w:tab w:val="left" w:pos="18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62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1. Метод теоретического уровня. Изучение и обобщение теоретического материала. Изучив научную литературу, познакомились с определением следующего термина: «образ города». Изучение научных статей о понятии «образ города».</w:t>
      </w:r>
    </w:p>
    <w:p w14:paraId="3157D6B2" w14:textId="77777777" w:rsidR="005E6A17" w:rsidRPr="00176258" w:rsidRDefault="005E6A17" w:rsidP="005E6A17">
      <w:pPr>
        <w:tabs>
          <w:tab w:val="left" w:pos="18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62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2. Метод экспериментально-теоретического уровня. Анализ собранного материала. Нашли в текстах литературное описание города Таганрога. Изучили и описали собранные материалы.</w:t>
      </w:r>
    </w:p>
    <w:p w14:paraId="1209560D" w14:textId="05D18B8F" w:rsidR="007C625D" w:rsidRPr="00176258" w:rsidRDefault="005E6A17" w:rsidP="00EF01D4">
      <w:pPr>
        <w:tabs>
          <w:tab w:val="left" w:pos="18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62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3. Метод эмпирического уровня. Наблюдение. Наблюдали за текстом произведений и делали выводы.</w:t>
      </w:r>
    </w:p>
    <w:p w14:paraId="0B36DD9C" w14:textId="2BF078B5" w:rsidR="007C625D" w:rsidRPr="00176258" w:rsidRDefault="007C625D" w:rsidP="00EF01D4">
      <w:pPr>
        <w:tabs>
          <w:tab w:val="left" w:pos="18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EF01D4" w:rsidRPr="00176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76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проведённого исследования наша </w:t>
      </w:r>
      <w:r w:rsidR="00176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гипотеза: </w:t>
      </w:r>
      <w:r w:rsidRPr="00176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Реалистично ли изображал С. Званцев дореволюционный образ города Таганрога в рассказах «Были давние и недавние», «Дело </w:t>
      </w:r>
      <w:proofErr w:type="spellStart"/>
      <w:r w:rsidRPr="0017625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Вальяно</w:t>
      </w:r>
      <w:proofErr w:type="spellEnd"/>
      <w:r w:rsidRPr="00176258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«Дуэль») - подтвердилась.</w:t>
      </w:r>
    </w:p>
    <w:p w14:paraId="63AAA7BB" w14:textId="43538F7F" w:rsidR="00EF01D4" w:rsidRPr="00176258" w:rsidRDefault="007C625D" w:rsidP="00EF01D4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76258">
        <w:rPr>
          <w:rFonts w:ascii="Times New Roman" w:eastAsia="Calibri" w:hAnsi="Times New Roman" w:cs="Times New Roman"/>
          <w:bCs/>
          <w:sz w:val="24"/>
          <w:szCs w:val="24"/>
        </w:rPr>
        <w:t xml:space="preserve">        </w:t>
      </w:r>
      <w:r w:rsidR="00EF01D4" w:rsidRPr="00176258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Pr="0017625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F01D4" w:rsidRPr="00176258">
        <w:rPr>
          <w:rFonts w:ascii="Times New Roman" w:eastAsia="Calibri" w:hAnsi="Times New Roman" w:cs="Times New Roman"/>
          <w:bCs/>
          <w:sz w:val="24"/>
          <w:szCs w:val="24"/>
        </w:rPr>
        <w:t>Образ дореволюционного города Таганрога в рассказах С.</w:t>
      </w:r>
      <w:r w:rsidR="0017625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F01D4" w:rsidRPr="00176258">
        <w:rPr>
          <w:rFonts w:ascii="Times New Roman" w:eastAsia="Calibri" w:hAnsi="Times New Roman" w:cs="Times New Roman"/>
          <w:bCs/>
          <w:sz w:val="24"/>
          <w:szCs w:val="24"/>
        </w:rPr>
        <w:t xml:space="preserve">Званцева «Были давние и недавние», «Дело </w:t>
      </w:r>
      <w:proofErr w:type="spellStart"/>
      <w:r w:rsidR="00EF01D4" w:rsidRPr="00176258">
        <w:rPr>
          <w:rFonts w:ascii="Times New Roman" w:eastAsia="Calibri" w:hAnsi="Times New Roman" w:cs="Times New Roman"/>
          <w:bCs/>
          <w:sz w:val="24"/>
          <w:szCs w:val="24"/>
        </w:rPr>
        <w:t>Вальяно</w:t>
      </w:r>
      <w:proofErr w:type="spellEnd"/>
      <w:r w:rsidR="00EF01D4" w:rsidRPr="00176258">
        <w:rPr>
          <w:rFonts w:ascii="Times New Roman" w:eastAsia="Calibri" w:hAnsi="Times New Roman" w:cs="Times New Roman"/>
          <w:bCs/>
          <w:sz w:val="24"/>
          <w:szCs w:val="24"/>
        </w:rPr>
        <w:t xml:space="preserve">» и «Дуэль» правдоподобен и реалистичен. Автор не идеализирует образ, а показывает его всем многообразии. Город разнолик: у одних героев рассказов город вызывает восхищение: их радует убранство парка, рощи, они приходят в восторг от Дворца </w:t>
      </w:r>
      <w:proofErr w:type="spellStart"/>
      <w:r w:rsidR="00EF01D4" w:rsidRPr="00176258">
        <w:rPr>
          <w:rFonts w:ascii="Times New Roman" w:eastAsia="Calibri" w:hAnsi="Times New Roman" w:cs="Times New Roman"/>
          <w:bCs/>
          <w:sz w:val="24"/>
          <w:szCs w:val="24"/>
        </w:rPr>
        <w:t>Алфераки</w:t>
      </w:r>
      <w:proofErr w:type="spellEnd"/>
      <w:r w:rsidR="00EF01D4" w:rsidRPr="00176258">
        <w:rPr>
          <w:rFonts w:ascii="Times New Roman" w:eastAsia="Calibri" w:hAnsi="Times New Roman" w:cs="Times New Roman"/>
          <w:bCs/>
          <w:sz w:val="24"/>
          <w:szCs w:val="24"/>
        </w:rPr>
        <w:t>; другие же разочарованы: он для них «грязен, пуст, ленив…».</w:t>
      </w:r>
    </w:p>
    <w:p w14:paraId="24F19005" w14:textId="77B4C982" w:rsidR="00EF01D4" w:rsidRPr="00176258" w:rsidRDefault="00EF01D4" w:rsidP="00EF01D4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76258">
        <w:rPr>
          <w:rFonts w:ascii="Times New Roman" w:eastAsia="Calibri" w:hAnsi="Times New Roman" w:cs="Times New Roman"/>
          <w:bCs/>
          <w:sz w:val="24"/>
          <w:szCs w:val="24"/>
        </w:rPr>
        <w:t xml:space="preserve">           Ценность этого исследования заключается в том, чтобы обратить внимание обучающихся на творчество С.</w:t>
      </w:r>
      <w:r w:rsidR="0017625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176258">
        <w:rPr>
          <w:rFonts w:ascii="Times New Roman" w:eastAsia="Calibri" w:hAnsi="Times New Roman" w:cs="Times New Roman"/>
          <w:bCs/>
          <w:sz w:val="24"/>
          <w:szCs w:val="24"/>
        </w:rPr>
        <w:t>Званцева, на уникальное изображение нашей Малой Родины, на особенность изображаемого, на язык произведений.</w:t>
      </w:r>
    </w:p>
    <w:p w14:paraId="622ED68C" w14:textId="77777777" w:rsidR="00334B17" w:rsidRPr="00176258" w:rsidRDefault="00B60A3B" w:rsidP="00B60A3B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258">
        <w:rPr>
          <w:rFonts w:ascii="Times New Roman" w:eastAsia="Calibri" w:hAnsi="Times New Roman" w:cs="Times New Roman"/>
          <w:bCs/>
          <w:sz w:val="24"/>
          <w:szCs w:val="24"/>
        </w:rPr>
        <w:t xml:space="preserve">         </w:t>
      </w:r>
    </w:p>
    <w:sectPr w:rsidR="00334B17" w:rsidRPr="00176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9FF"/>
    <w:rsid w:val="00176258"/>
    <w:rsid w:val="001B4AE7"/>
    <w:rsid w:val="00334B17"/>
    <w:rsid w:val="003769FF"/>
    <w:rsid w:val="005E6A17"/>
    <w:rsid w:val="007C625D"/>
    <w:rsid w:val="00AE08D0"/>
    <w:rsid w:val="00AE45E5"/>
    <w:rsid w:val="00B60A3B"/>
    <w:rsid w:val="00C86947"/>
    <w:rsid w:val="00EF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F8FA9"/>
  <w15:docId w15:val="{7B31F0B0-BE07-48B8-84CD-56C23E631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115</cp:lastModifiedBy>
  <cp:revision>7</cp:revision>
  <dcterms:created xsi:type="dcterms:W3CDTF">2024-02-01T08:20:00Z</dcterms:created>
  <dcterms:modified xsi:type="dcterms:W3CDTF">2024-02-01T12:35:00Z</dcterms:modified>
</cp:coreProperties>
</file>