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EFB" w:rsidRPr="00664EFB" w:rsidRDefault="00664EFB" w:rsidP="00664E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64E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Целевая модель наставничества: формы взаимодействия </w:t>
      </w:r>
      <w:r w:rsidRPr="00664EF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и этапы реализации программы наставничества </w:t>
      </w:r>
      <w:r w:rsidRPr="00664EF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«Вместе к успеху» в Ростовской области </w:t>
      </w:r>
    </w:p>
    <w:p w:rsidR="00664EFB" w:rsidRPr="00664EFB" w:rsidRDefault="00664EFB" w:rsidP="00664E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4EFB">
        <w:rPr>
          <w:rFonts w:ascii="Times New Roman" w:eastAsia="Times New Roman" w:hAnsi="Times New Roman" w:cs="Times New Roman"/>
          <w:b/>
          <w:bCs/>
          <w:sz w:val="24"/>
          <w:szCs w:val="24"/>
        </w:rPr>
        <w:t>Целевая модель наставничества</w:t>
      </w:r>
      <w:r w:rsidRPr="00664EFB">
        <w:rPr>
          <w:rFonts w:ascii="Times New Roman" w:eastAsia="Times New Roman" w:hAnsi="Times New Roman" w:cs="Times New Roman"/>
          <w:sz w:val="24"/>
          <w:szCs w:val="24"/>
        </w:rPr>
        <w:t xml:space="preserve"> – это системный проект, позволяющий определить реальный план действий, необходимых для реализации программы наставничества в общеобразовательных организациях Ростовской области. </w:t>
      </w:r>
    </w:p>
    <w:p w:rsidR="00664EFB" w:rsidRPr="00664EFB" w:rsidRDefault="00664EFB" w:rsidP="00664E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4E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Цель: </w:t>
      </w:r>
      <w:r w:rsidRPr="00664EFB">
        <w:rPr>
          <w:rFonts w:ascii="Times New Roman" w:eastAsia="Times New Roman" w:hAnsi="Times New Roman" w:cs="Times New Roman"/>
          <w:sz w:val="24"/>
          <w:szCs w:val="24"/>
        </w:rPr>
        <w:t xml:space="preserve">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разных уровней образования и молодых специалистов. </w:t>
      </w:r>
    </w:p>
    <w:p w:rsidR="00664EFB" w:rsidRPr="00664EFB" w:rsidRDefault="00664EFB" w:rsidP="00664E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4EFB">
        <w:rPr>
          <w:rFonts w:ascii="Times New Roman" w:eastAsia="Times New Roman" w:hAnsi="Times New Roman" w:cs="Times New Roman"/>
          <w:b/>
          <w:bCs/>
          <w:sz w:val="24"/>
          <w:szCs w:val="24"/>
        </w:rPr>
        <w:t>Наставничество</w:t>
      </w:r>
      <w:r w:rsidRPr="00664EFB">
        <w:rPr>
          <w:rFonts w:ascii="Times New Roman" w:eastAsia="Times New Roman" w:hAnsi="Times New Roman" w:cs="Times New Roman"/>
          <w:sz w:val="24"/>
          <w:szCs w:val="24"/>
        </w:rPr>
        <w:t xml:space="preserve"> – перспективная образовательная технология, которая позволит: </w:t>
      </w:r>
    </w:p>
    <w:p w:rsidR="00664EFB" w:rsidRPr="00664EFB" w:rsidRDefault="00664EFB" w:rsidP="00664E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4EFB">
        <w:rPr>
          <w:rFonts w:ascii="Times New Roman" w:eastAsia="Times New Roman" w:hAnsi="Times New Roman" w:cs="Times New Roman"/>
          <w:sz w:val="24"/>
          <w:szCs w:val="24"/>
        </w:rPr>
        <w:t xml:space="preserve">передавать знания; </w:t>
      </w:r>
    </w:p>
    <w:p w:rsidR="00664EFB" w:rsidRPr="00664EFB" w:rsidRDefault="00664EFB" w:rsidP="00664E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4EFB">
        <w:rPr>
          <w:rFonts w:ascii="Times New Roman" w:eastAsia="Times New Roman" w:hAnsi="Times New Roman" w:cs="Times New Roman"/>
          <w:sz w:val="24"/>
          <w:szCs w:val="24"/>
        </w:rPr>
        <w:t xml:space="preserve">формировать необходимые компетенции быстрее, чем традиционные способы. </w:t>
      </w:r>
    </w:p>
    <w:p w:rsidR="00664EFB" w:rsidRPr="00664EFB" w:rsidRDefault="00664EFB" w:rsidP="00664E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4E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Форма наставничества </w:t>
      </w:r>
      <w:r w:rsidRPr="00664EFB">
        <w:rPr>
          <w:rFonts w:ascii="Times New Roman" w:eastAsia="Times New Roman" w:hAnsi="Times New Roman" w:cs="Times New Roman"/>
          <w:sz w:val="24"/>
          <w:szCs w:val="24"/>
        </w:rPr>
        <w:t xml:space="preserve">– это способ организации работы наставнической пары/группы, участники которой находятся в ролевой ситуации, определенной их основной деятельностью и позицией. </w:t>
      </w:r>
    </w:p>
    <w:p w:rsidR="00664EFB" w:rsidRPr="00664EFB" w:rsidRDefault="00664EFB" w:rsidP="00664E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64E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Этапы реализации целевой программы наставничества </w:t>
      </w:r>
    </w:p>
    <w:p w:rsidR="00664EFB" w:rsidRPr="00664EFB" w:rsidRDefault="00664EFB" w:rsidP="00664E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4EFB">
        <w:rPr>
          <w:rFonts w:ascii="Times New Roman" w:eastAsia="Times New Roman" w:hAnsi="Times New Roman" w:cs="Times New Roman"/>
          <w:b/>
          <w:bCs/>
          <w:sz w:val="24"/>
          <w:szCs w:val="24"/>
        </w:rPr>
        <w:t>1-й этап</w:t>
      </w:r>
      <w:r w:rsidRPr="00664EFB">
        <w:rPr>
          <w:rFonts w:ascii="Times New Roman" w:eastAsia="Times New Roman" w:hAnsi="Times New Roman" w:cs="Times New Roman"/>
          <w:sz w:val="24"/>
          <w:szCs w:val="24"/>
        </w:rPr>
        <w:t xml:space="preserve"> – алгоритм условий для запуска программы: </w:t>
      </w:r>
    </w:p>
    <w:p w:rsidR="00664EFB" w:rsidRPr="00664EFB" w:rsidRDefault="00664EFB" w:rsidP="00664EF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4EFB">
        <w:rPr>
          <w:rFonts w:ascii="Times New Roman" w:eastAsia="Times New Roman" w:hAnsi="Times New Roman" w:cs="Times New Roman"/>
          <w:sz w:val="24"/>
          <w:szCs w:val="24"/>
        </w:rPr>
        <w:t xml:space="preserve">определить формы наставничества, которые будут реализовываться в общеобразовательной организации; </w:t>
      </w:r>
    </w:p>
    <w:p w:rsidR="00664EFB" w:rsidRPr="00664EFB" w:rsidRDefault="00664EFB" w:rsidP="00664EF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4EFB">
        <w:rPr>
          <w:rFonts w:ascii="Times New Roman" w:eastAsia="Times New Roman" w:hAnsi="Times New Roman" w:cs="Times New Roman"/>
          <w:sz w:val="24"/>
          <w:szCs w:val="24"/>
        </w:rPr>
        <w:t xml:space="preserve">назначить куратора и сформировать команду организаторов, контролирующих процесс; </w:t>
      </w:r>
    </w:p>
    <w:p w:rsidR="00664EFB" w:rsidRPr="00664EFB" w:rsidRDefault="00664EFB" w:rsidP="00664EF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4EFB">
        <w:rPr>
          <w:rFonts w:ascii="Times New Roman" w:eastAsia="Times New Roman" w:hAnsi="Times New Roman" w:cs="Times New Roman"/>
          <w:sz w:val="24"/>
          <w:szCs w:val="24"/>
        </w:rPr>
        <w:t xml:space="preserve">фиксировать задачи, формы наставничества и ожидаемые результаты; </w:t>
      </w:r>
    </w:p>
    <w:p w:rsidR="00664EFB" w:rsidRPr="00664EFB" w:rsidRDefault="00664EFB" w:rsidP="00664EF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4EFB">
        <w:rPr>
          <w:rFonts w:ascii="Times New Roman" w:eastAsia="Times New Roman" w:hAnsi="Times New Roman" w:cs="Times New Roman"/>
          <w:sz w:val="24"/>
          <w:szCs w:val="24"/>
        </w:rPr>
        <w:t xml:space="preserve">обеспечить нормативно-правовое сопровождение. </w:t>
      </w:r>
    </w:p>
    <w:p w:rsidR="00664EFB" w:rsidRPr="00664EFB" w:rsidRDefault="00664EFB" w:rsidP="00664E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4EFB">
        <w:rPr>
          <w:rFonts w:ascii="Times New Roman" w:eastAsia="Times New Roman" w:hAnsi="Times New Roman" w:cs="Times New Roman"/>
          <w:b/>
          <w:bCs/>
          <w:sz w:val="24"/>
          <w:szCs w:val="24"/>
        </w:rPr>
        <w:t>2-й этап</w:t>
      </w:r>
      <w:r w:rsidRPr="00664EFB">
        <w:rPr>
          <w:rFonts w:ascii="Times New Roman" w:eastAsia="Times New Roman" w:hAnsi="Times New Roman" w:cs="Times New Roman"/>
          <w:sz w:val="24"/>
          <w:szCs w:val="24"/>
        </w:rPr>
        <w:t xml:space="preserve"> – отбор и обучение наставников </w:t>
      </w:r>
    </w:p>
    <w:p w:rsidR="00664EFB" w:rsidRPr="00664EFB" w:rsidRDefault="00664EFB" w:rsidP="00664E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4EFB">
        <w:rPr>
          <w:rFonts w:ascii="Times New Roman" w:eastAsia="Times New Roman" w:hAnsi="Times New Roman" w:cs="Times New Roman"/>
          <w:sz w:val="24"/>
          <w:szCs w:val="24"/>
        </w:rPr>
        <w:t xml:space="preserve">Важные критерии отбора наставника: </w:t>
      </w:r>
    </w:p>
    <w:p w:rsidR="00664EFB" w:rsidRPr="00664EFB" w:rsidRDefault="00664EFB" w:rsidP="00664E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4EFB">
        <w:rPr>
          <w:rFonts w:ascii="Times New Roman" w:eastAsia="Times New Roman" w:hAnsi="Times New Roman" w:cs="Times New Roman"/>
          <w:sz w:val="24"/>
          <w:szCs w:val="24"/>
        </w:rPr>
        <w:t xml:space="preserve">желание наставника участвовать в программе; </w:t>
      </w:r>
    </w:p>
    <w:p w:rsidR="00664EFB" w:rsidRPr="00664EFB" w:rsidRDefault="00664EFB" w:rsidP="00664E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4EFB">
        <w:rPr>
          <w:rFonts w:ascii="Times New Roman" w:eastAsia="Times New Roman" w:hAnsi="Times New Roman" w:cs="Times New Roman"/>
          <w:sz w:val="24"/>
          <w:szCs w:val="24"/>
        </w:rPr>
        <w:t xml:space="preserve">профессиональный опыт; </w:t>
      </w:r>
    </w:p>
    <w:p w:rsidR="00664EFB" w:rsidRPr="00664EFB" w:rsidRDefault="00664EFB" w:rsidP="00664E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4EFB">
        <w:rPr>
          <w:rFonts w:ascii="Times New Roman" w:eastAsia="Times New Roman" w:hAnsi="Times New Roman" w:cs="Times New Roman"/>
          <w:sz w:val="24"/>
          <w:szCs w:val="24"/>
        </w:rPr>
        <w:t xml:space="preserve">развитые компетенции, навыки коммуникации; </w:t>
      </w:r>
    </w:p>
    <w:p w:rsidR="00664EFB" w:rsidRPr="00664EFB" w:rsidRDefault="00664EFB" w:rsidP="00664E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4EFB">
        <w:rPr>
          <w:rFonts w:ascii="Times New Roman" w:eastAsia="Times New Roman" w:hAnsi="Times New Roman" w:cs="Times New Roman"/>
          <w:sz w:val="24"/>
          <w:szCs w:val="24"/>
        </w:rPr>
        <w:t xml:space="preserve">ресурс времени; </w:t>
      </w:r>
    </w:p>
    <w:p w:rsidR="00664EFB" w:rsidRPr="00664EFB" w:rsidRDefault="00664EFB" w:rsidP="00664E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4EFB">
        <w:rPr>
          <w:rFonts w:ascii="Times New Roman" w:eastAsia="Times New Roman" w:hAnsi="Times New Roman" w:cs="Times New Roman"/>
          <w:sz w:val="24"/>
          <w:szCs w:val="24"/>
        </w:rPr>
        <w:t xml:space="preserve">положительный жизненный, профессиональный опыт; </w:t>
      </w:r>
    </w:p>
    <w:p w:rsidR="00664EFB" w:rsidRPr="00664EFB" w:rsidRDefault="00664EFB" w:rsidP="00664E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4EFB">
        <w:rPr>
          <w:rFonts w:ascii="Times New Roman" w:eastAsia="Times New Roman" w:hAnsi="Times New Roman" w:cs="Times New Roman"/>
          <w:sz w:val="24"/>
          <w:szCs w:val="24"/>
        </w:rPr>
        <w:t xml:space="preserve">соответствие запросам </w:t>
      </w:r>
      <w:proofErr w:type="gramStart"/>
      <w:r w:rsidRPr="00664EFB">
        <w:rPr>
          <w:rFonts w:ascii="Times New Roman" w:eastAsia="Times New Roman" w:hAnsi="Times New Roman" w:cs="Times New Roman"/>
          <w:sz w:val="24"/>
          <w:szCs w:val="24"/>
        </w:rPr>
        <w:t>наставляемых</w:t>
      </w:r>
      <w:proofErr w:type="gramEnd"/>
      <w:r w:rsidRPr="00664EF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664EFB" w:rsidRPr="00664EFB" w:rsidRDefault="00664EFB" w:rsidP="00664E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4EFB">
        <w:rPr>
          <w:rFonts w:ascii="Times New Roman" w:eastAsia="Times New Roman" w:hAnsi="Times New Roman" w:cs="Times New Roman"/>
          <w:sz w:val="24"/>
          <w:szCs w:val="24"/>
        </w:rPr>
        <w:t xml:space="preserve">активная гражданская позиция; </w:t>
      </w:r>
    </w:p>
    <w:p w:rsidR="00664EFB" w:rsidRPr="00664EFB" w:rsidRDefault="00664EFB" w:rsidP="00664E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4EFB">
        <w:rPr>
          <w:rFonts w:ascii="Times New Roman" w:eastAsia="Times New Roman" w:hAnsi="Times New Roman" w:cs="Times New Roman"/>
          <w:sz w:val="24"/>
          <w:szCs w:val="24"/>
        </w:rPr>
        <w:t xml:space="preserve">мотивация. </w:t>
      </w:r>
    </w:p>
    <w:p w:rsidR="00664EFB" w:rsidRPr="00664EFB" w:rsidRDefault="00664EFB" w:rsidP="00664E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4EFB">
        <w:rPr>
          <w:rFonts w:ascii="Times New Roman" w:eastAsia="Times New Roman" w:hAnsi="Times New Roman" w:cs="Times New Roman"/>
          <w:b/>
          <w:bCs/>
          <w:sz w:val="24"/>
          <w:szCs w:val="24"/>
        </w:rPr>
        <w:t>3-й этап</w:t>
      </w:r>
      <w:r w:rsidRPr="00664EFB">
        <w:rPr>
          <w:rFonts w:ascii="Times New Roman" w:eastAsia="Times New Roman" w:hAnsi="Times New Roman" w:cs="Times New Roman"/>
          <w:sz w:val="24"/>
          <w:szCs w:val="24"/>
        </w:rPr>
        <w:t xml:space="preserve"> – формирование банка наставников </w:t>
      </w:r>
    </w:p>
    <w:p w:rsidR="00664EFB" w:rsidRPr="00664EFB" w:rsidRDefault="00664EFB" w:rsidP="00664E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4EFB">
        <w:rPr>
          <w:rFonts w:ascii="Times New Roman" w:eastAsia="Times New Roman" w:hAnsi="Times New Roman" w:cs="Times New Roman"/>
          <w:sz w:val="24"/>
          <w:szCs w:val="24"/>
        </w:rPr>
        <w:t xml:space="preserve">Главная задача этапа – поиск потенциальных наставников для формирования базы: </w:t>
      </w:r>
    </w:p>
    <w:p w:rsidR="00664EFB" w:rsidRPr="00664EFB" w:rsidRDefault="00664EFB" w:rsidP="00664EF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64EFB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proofErr w:type="gramEnd"/>
      <w:r w:rsidRPr="00664EFB">
        <w:rPr>
          <w:rFonts w:ascii="Times New Roman" w:eastAsia="Times New Roman" w:hAnsi="Times New Roman" w:cs="Times New Roman"/>
          <w:sz w:val="24"/>
          <w:szCs w:val="24"/>
        </w:rPr>
        <w:t xml:space="preserve">, готовые помочь сверстникам; </w:t>
      </w:r>
    </w:p>
    <w:p w:rsidR="00664EFB" w:rsidRPr="00664EFB" w:rsidRDefault="00664EFB" w:rsidP="00664EF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4EFB">
        <w:rPr>
          <w:rFonts w:ascii="Times New Roman" w:eastAsia="Times New Roman" w:hAnsi="Times New Roman" w:cs="Times New Roman"/>
          <w:sz w:val="24"/>
          <w:szCs w:val="24"/>
        </w:rPr>
        <w:t xml:space="preserve">педагоги, заинтересованные в тиражировании личного педагогического опыта; </w:t>
      </w:r>
    </w:p>
    <w:p w:rsidR="00664EFB" w:rsidRPr="00664EFB" w:rsidRDefault="00664EFB" w:rsidP="00664EF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4EFB">
        <w:rPr>
          <w:rFonts w:ascii="Times New Roman" w:eastAsia="Times New Roman" w:hAnsi="Times New Roman" w:cs="Times New Roman"/>
          <w:sz w:val="24"/>
          <w:szCs w:val="24"/>
        </w:rPr>
        <w:t xml:space="preserve">родители/опекуны </w:t>
      </w:r>
      <w:proofErr w:type="gramStart"/>
      <w:r w:rsidRPr="00664EF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664E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64EFB" w:rsidRPr="00664EFB" w:rsidRDefault="00664EFB" w:rsidP="00664EF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4EF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участники родительских или управленческих советов с выраженной гражданской позицией. </w:t>
      </w:r>
    </w:p>
    <w:p w:rsidR="00664EFB" w:rsidRPr="00664EFB" w:rsidRDefault="00664EFB" w:rsidP="00664E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4EFB">
        <w:rPr>
          <w:rFonts w:ascii="Times New Roman" w:eastAsia="Times New Roman" w:hAnsi="Times New Roman" w:cs="Times New Roman"/>
          <w:b/>
          <w:bCs/>
          <w:sz w:val="24"/>
          <w:szCs w:val="24"/>
        </w:rPr>
        <w:t>4-й этап</w:t>
      </w:r>
      <w:r w:rsidRPr="00664EFB">
        <w:rPr>
          <w:rFonts w:ascii="Times New Roman" w:eastAsia="Times New Roman" w:hAnsi="Times New Roman" w:cs="Times New Roman"/>
          <w:sz w:val="24"/>
          <w:szCs w:val="24"/>
        </w:rPr>
        <w:t xml:space="preserve"> – формирование банка </w:t>
      </w:r>
      <w:proofErr w:type="gramStart"/>
      <w:r w:rsidRPr="00664EFB">
        <w:rPr>
          <w:rFonts w:ascii="Times New Roman" w:eastAsia="Times New Roman" w:hAnsi="Times New Roman" w:cs="Times New Roman"/>
          <w:sz w:val="24"/>
          <w:szCs w:val="24"/>
        </w:rPr>
        <w:t>наставляемых</w:t>
      </w:r>
      <w:proofErr w:type="gramEnd"/>
      <w:r w:rsidRPr="00664EF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664EFB" w:rsidRPr="00664EFB" w:rsidRDefault="00664EFB" w:rsidP="00664EF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4EFB">
        <w:rPr>
          <w:rFonts w:ascii="Times New Roman" w:eastAsia="Times New Roman" w:hAnsi="Times New Roman" w:cs="Times New Roman"/>
          <w:sz w:val="24"/>
          <w:szCs w:val="24"/>
        </w:rPr>
        <w:t xml:space="preserve">информировать родителей/опекунов, педагогов, обучающихся </w:t>
      </w:r>
    </w:p>
    <w:p w:rsidR="00664EFB" w:rsidRPr="00664EFB" w:rsidRDefault="00664EFB" w:rsidP="00664EF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4EFB">
        <w:rPr>
          <w:rFonts w:ascii="Times New Roman" w:eastAsia="Times New Roman" w:hAnsi="Times New Roman" w:cs="Times New Roman"/>
          <w:sz w:val="24"/>
          <w:szCs w:val="24"/>
        </w:rPr>
        <w:t xml:space="preserve">о возможностях и целях программы; </w:t>
      </w:r>
    </w:p>
    <w:p w:rsidR="00664EFB" w:rsidRPr="00664EFB" w:rsidRDefault="00664EFB" w:rsidP="00664EF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4EFB">
        <w:rPr>
          <w:rFonts w:ascii="Times New Roman" w:eastAsia="Times New Roman" w:hAnsi="Times New Roman" w:cs="Times New Roman"/>
          <w:sz w:val="24"/>
          <w:szCs w:val="24"/>
        </w:rPr>
        <w:t xml:space="preserve">организовать сбор данных </w:t>
      </w:r>
      <w:proofErr w:type="gramStart"/>
      <w:r w:rsidRPr="00664EFB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664EFB">
        <w:rPr>
          <w:rFonts w:ascii="Times New Roman" w:eastAsia="Times New Roman" w:hAnsi="Times New Roman" w:cs="Times New Roman"/>
          <w:sz w:val="24"/>
          <w:szCs w:val="24"/>
        </w:rPr>
        <w:t xml:space="preserve"> наставляемых. </w:t>
      </w:r>
    </w:p>
    <w:p w:rsidR="00664EFB" w:rsidRPr="00664EFB" w:rsidRDefault="00664EFB" w:rsidP="00664E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4EFB">
        <w:rPr>
          <w:rFonts w:ascii="Times New Roman" w:eastAsia="Times New Roman" w:hAnsi="Times New Roman" w:cs="Times New Roman"/>
          <w:sz w:val="24"/>
          <w:szCs w:val="24"/>
        </w:rPr>
        <w:t xml:space="preserve">Результат этапа – сформированный банк наставляемых с перечнем запросов, необходимых для подбора кандидатов в наставники на следующем этапе. </w:t>
      </w:r>
    </w:p>
    <w:p w:rsidR="00664EFB" w:rsidRPr="00664EFB" w:rsidRDefault="00664EFB" w:rsidP="00664E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4EFB">
        <w:rPr>
          <w:rFonts w:ascii="Times New Roman" w:eastAsia="Times New Roman" w:hAnsi="Times New Roman" w:cs="Times New Roman"/>
          <w:b/>
          <w:bCs/>
          <w:sz w:val="24"/>
          <w:szCs w:val="24"/>
        </w:rPr>
        <w:t>5-й этап</w:t>
      </w:r>
      <w:r w:rsidRPr="00664EFB">
        <w:rPr>
          <w:rFonts w:ascii="Times New Roman" w:eastAsia="Times New Roman" w:hAnsi="Times New Roman" w:cs="Times New Roman"/>
          <w:sz w:val="24"/>
          <w:szCs w:val="24"/>
        </w:rPr>
        <w:t xml:space="preserve"> – организация работы </w:t>
      </w:r>
    </w:p>
    <w:p w:rsidR="00664EFB" w:rsidRPr="00664EFB" w:rsidRDefault="00664EFB" w:rsidP="00664E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4EFB">
        <w:rPr>
          <w:rFonts w:ascii="Times New Roman" w:eastAsia="Times New Roman" w:hAnsi="Times New Roman" w:cs="Times New Roman"/>
          <w:sz w:val="24"/>
          <w:szCs w:val="24"/>
        </w:rPr>
        <w:t xml:space="preserve">Обязательные образовательные процедуры: </w:t>
      </w:r>
    </w:p>
    <w:p w:rsidR="00664EFB" w:rsidRPr="00664EFB" w:rsidRDefault="00664EFB" w:rsidP="00664EF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4EFB">
        <w:rPr>
          <w:rFonts w:ascii="Times New Roman" w:eastAsia="Times New Roman" w:hAnsi="Times New Roman" w:cs="Times New Roman"/>
          <w:sz w:val="24"/>
          <w:szCs w:val="24"/>
        </w:rPr>
        <w:t xml:space="preserve">оформление нормативно-правовых документов; </w:t>
      </w:r>
    </w:p>
    <w:p w:rsidR="00664EFB" w:rsidRPr="00664EFB" w:rsidRDefault="00664EFB" w:rsidP="00664EF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4EFB">
        <w:rPr>
          <w:rFonts w:ascii="Times New Roman" w:eastAsia="Times New Roman" w:hAnsi="Times New Roman" w:cs="Times New Roman"/>
          <w:sz w:val="24"/>
          <w:szCs w:val="24"/>
        </w:rPr>
        <w:t xml:space="preserve">определение приоритетных целей, задач развития наставляемого и общих задач пары/группы; </w:t>
      </w:r>
    </w:p>
    <w:p w:rsidR="00664EFB" w:rsidRPr="00664EFB" w:rsidRDefault="00664EFB" w:rsidP="00664EF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4EFB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предоставление наставникам методических и психологических рекомендаций, дополнительных материалов; </w:t>
      </w:r>
    </w:p>
    <w:p w:rsidR="00664EFB" w:rsidRPr="00664EFB" w:rsidRDefault="00664EFB" w:rsidP="00664EF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4EFB">
        <w:rPr>
          <w:rFonts w:ascii="Times New Roman" w:eastAsia="Times New Roman" w:hAnsi="Times New Roman" w:cs="Times New Roman"/>
          <w:sz w:val="24"/>
          <w:szCs w:val="24"/>
        </w:rPr>
        <w:t xml:space="preserve">организационный контроль, сбор обратной связи и фиксация промежуточных результатов; </w:t>
      </w:r>
    </w:p>
    <w:p w:rsidR="00664EFB" w:rsidRPr="00664EFB" w:rsidRDefault="00664EFB" w:rsidP="00664EF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4EFB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наставнических пар/групп и оформление согласия на обработку персональных данных; </w:t>
      </w:r>
    </w:p>
    <w:p w:rsidR="00664EFB" w:rsidRPr="00664EFB" w:rsidRDefault="00664EFB" w:rsidP="00664EF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4EFB">
        <w:rPr>
          <w:rFonts w:ascii="Times New Roman" w:eastAsia="Times New Roman" w:hAnsi="Times New Roman" w:cs="Times New Roman"/>
          <w:sz w:val="24"/>
          <w:szCs w:val="24"/>
        </w:rPr>
        <w:t xml:space="preserve">групповая встреча наставника и </w:t>
      </w:r>
      <w:proofErr w:type="gramStart"/>
      <w:r w:rsidRPr="00664EFB">
        <w:rPr>
          <w:rFonts w:ascii="Times New Roman" w:eastAsia="Times New Roman" w:hAnsi="Times New Roman" w:cs="Times New Roman"/>
          <w:sz w:val="24"/>
          <w:szCs w:val="24"/>
        </w:rPr>
        <w:t>наставляемых</w:t>
      </w:r>
      <w:proofErr w:type="gramEnd"/>
      <w:r w:rsidRPr="00664EF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664EFB" w:rsidRPr="00664EFB" w:rsidRDefault="00664EFB" w:rsidP="00664EF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4EFB">
        <w:rPr>
          <w:rFonts w:ascii="Times New Roman" w:eastAsia="Times New Roman" w:hAnsi="Times New Roman" w:cs="Times New Roman"/>
          <w:sz w:val="24"/>
          <w:szCs w:val="24"/>
        </w:rPr>
        <w:t xml:space="preserve">проведение анкетирования, мониторинга и их обработка. </w:t>
      </w:r>
    </w:p>
    <w:p w:rsidR="00664EFB" w:rsidRPr="00664EFB" w:rsidRDefault="00664EFB" w:rsidP="00664E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4E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6-й этап </w:t>
      </w:r>
      <w:r w:rsidRPr="00664EFB">
        <w:rPr>
          <w:rFonts w:ascii="Times New Roman" w:eastAsia="Times New Roman" w:hAnsi="Times New Roman" w:cs="Times New Roman"/>
          <w:sz w:val="24"/>
          <w:szCs w:val="24"/>
        </w:rPr>
        <w:t xml:space="preserve">– завершение программы </w:t>
      </w:r>
    </w:p>
    <w:p w:rsidR="00664EFB" w:rsidRPr="00664EFB" w:rsidRDefault="00664EFB" w:rsidP="00664E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4EFB">
        <w:rPr>
          <w:rFonts w:ascii="Times New Roman" w:eastAsia="Times New Roman" w:hAnsi="Times New Roman" w:cs="Times New Roman"/>
          <w:sz w:val="24"/>
          <w:szCs w:val="24"/>
        </w:rPr>
        <w:t xml:space="preserve">Основные задачи этапа: </w:t>
      </w:r>
    </w:p>
    <w:p w:rsidR="00664EFB" w:rsidRPr="00664EFB" w:rsidRDefault="00664EFB" w:rsidP="00664EF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4EFB">
        <w:rPr>
          <w:rFonts w:ascii="Times New Roman" w:eastAsia="Times New Roman" w:hAnsi="Times New Roman" w:cs="Times New Roman"/>
          <w:sz w:val="24"/>
          <w:szCs w:val="24"/>
        </w:rPr>
        <w:t xml:space="preserve">представление результатов работы конкретной пары/группы; </w:t>
      </w:r>
    </w:p>
    <w:p w:rsidR="00664EFB" w:rsidRPr="00664EFB" w:rsidRDefault="00664EFB" w:rsidP="00664EF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4EFB">
        <w:rPr>
          <w:rFonts w:ascii="Times New Roman" w:eastAsia="Times New Roman" w:hAnsi="Times New Roman" w:cs="Times New Roman"/>
          <w:sz w:val="24"/>
          <w:szCs w:val="24"/>
        </w:rPr>
        <w:t xml:space="preserve">сбор обратной связи от участников программы; </w:t>
      </w:r>
    </w:p>
    <w:p w:rsidR="00664EFB" w:rsidRPr="00664EFB" w:rsidRDefault="00664EFB" w:rsidP="00664EF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4EFB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и проведение финального мероприятия; </w:t>
      </w:r>
    </w:p>
    <w:p w:rsidR="00664EFB" w:rsidRPr="00664EFB" w:rsidRDefault="00664EFB" w:rsidP="00664EF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4EFB">
        <w:rPr>
          <w:rFonts w:ascii="Times New Roman" w:eastAsia="Times New Roman" w:hAnsi="Times New Roman" w:cs="Times New Roman"/>
          <w:sz w:val="24"/>
          <w:szCs w:val="24"/>
        </w:rPr>
        <w:t xml:space="preserve">награждение лучших наставнических пар/групп; </w:t>
      </w:r>
    </w:p>
    <w:p w:rsidR="00664EFB" w:rsidRPr="00664EFB" w:rsidRDefault="00664EFB" w:rsidP="00664EF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4EFB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успешных кейсов, практик для дальнейшей работы. </w:t>
      </w:r>
    </w:p>
    <w:p w:rsidR="00C81BCC" w:rsidRDefault="00C81BCC"/>
    <w:sectPr w:rsidR="00C81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730F5"/>
    <w:multiLevelType w:val="multilevel"/>
    <w:tmpl w:val="D7C2C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5F0D8E"/>
    <w:multiLevelType w:val="multilevel"/>
    <w:tmpl w:val="570A8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B277AE"/>
    <w:multiLevelType w:val="multilevel"/>
    <w:tmpl w:val="1CF2B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722936"/>
    <w:multiLevelType w:val="multilevel"/>
    <w:tmpl w:val="77F2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DA518F"/>
    <w:multiLevelType w:val="multilevel"/>
    <w:tmpl w:val="3C82A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214802"/>
    <w:multiLevelType w:val="multilevel"/>
    <w:tmpl w:val="8CA06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3D283A"/>
    <w:multiLevelType w:val="multilevel"/>
    <w:tmpl w:val="D2D6E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664EFB"/>
    <w:rsid w:val="00664EFB"/>
    <w:rsid w:val="00C81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4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6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2745</Characters>
  <Application>Microsoft Office Word</Application>
  <DocSecurity>0</DocSecurity>
  <Lines>22</Lines>
  <Paragraphs>6</Paragraphs>
  <ScaleCrop>false</ScaleCrop>
  <Company/>
  <LinksUpToDate>false</LinksUpToDate>
  <CharactersWithSpaces>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2022-12-01T12:19:00Z</dcterms:created>
  <dcterms:modified xsi:type="dcterms:W3CDTF">2022-12-01T12:19:00Z</dcterms:modified>
</cp:coreProperties>
</file>