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F0" w:rsidRDefault="002800F0" w:rsidP="002800F0">
      <w:pPr>
        <w:pStyle w:val="a3"/>
        <w:jc w:val="center"/>
      </w:pPr>
      <w:r>
        <w:rPr>
          <w:b/>
          <w:bCs/>
          <w:color w:val="0070C0"/>
          <w:sz w:val="36"/>
          <w:szCs w:val="36"/>
        </w:rPr>
        <w:t>Готовимся к экзаменационному изложению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 xml:space="preserve">         Помни: </w:t>
      </w:r>
      <w:r w:rsidRPr="00DC19DC">
        <w:rPr>
          <w:color w:val="000000"/>
          <w:sz w:val="28"/>
          <w:szCs w:val="28"/>
        </w:rPr>
        <w:t>при написании изложения тебе придётся воспринимать текст на слух.</w:t>
      </w:r>
    </w:p>
    <w:p w:rsidR="002800F0" w:rsidRPr="00DC19DC" w:rsidRDefault="002800F0" w:rsidP="00587E6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19DC">
        <w:rPr>
          <w:color w:val="000000"/>
          <w:sz w:val="28"/>
          <w:szCs w:val="28"/>
        </w:rPr>
        <w:t>Выработай свою, удобную для тебя систему запоминания текста на слух. Возможно, эт</w:t>
      </w:r>
      <w:r w:rsidR="002C090D" w:rsidRPr="00DC19DC">
        <w:rPr>
          <w:color w:val="000000"/>
          <w:sz w:val="28"/>
          <w:szCs w:val="28"/>
        </w:rPr>
        <w:t>о будет запоминание сюжета пред</w:t>
      </w:r>
      <w:r w:rsidRPr="00DC19DC">
        <w:rPr>
          <w:color w:val="000000"/>
          <w:sz w:val="28"/>
          <w:szCs w:val="28"/>
        </w:rPr>
        <w:t xml:space="preserve">лагаемого текста (если это повествование), порядка характеристики явления или предмета (если это описание), логики и последовательности размышлений (если это рассуждение). 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         Запомни</w:t>
      </w:r>
      <w:r w:rsidRPr="00DC19DC">
        <w:rPr>
          <w:color w:val="000000"/>
          <w:sz w:val="28"/>
          <w:szCs w:val="28"/>
        </w:rPr>
        <w:t xml:space="preserve">, что изложение не ставит основной целью проверку твоих способностей по воспроизведению текста слово в </w:t>
      </w:r>
      <w:r w:rsidR="002C090D" w:rsidRPr="00DC19DC">
        <w:rPr>
          <w:color w:val="000000"/>
          <w:sz w:val="28"/>
          <w:szCs w:val="28"/>
        </w:rPr>
        <w:t>слово. Запоминай содержание и по</w:t>
      </w:r>
      <w:r w:rsidRPr="00DC19DC">
        <w:rPr>
          <w:color w:val="000000"/>
          <w:sz w:val="28"/>
          <w:szCs w:val="28"/>
        </w:rPr>
        <w:t>строение текста.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         Помни о том</w:t>
      </w:r>
      <w:r w:rsidRPr="00DC19DC">
        <w:rPr>
          <w:color w:val="000000"/>
          <w:sz w:val="28"/>
          <w:szCs w:val="28"/>
        </w:rPr>
        <w:t>, что существует оперативная и долговременная память. Не пугайся, если после прочтения тебе покажется, будто ты ничего не запомнил. Не торопись, ты сможешь постепенно всё вспомнить.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         Тексты изложений</w:t>
      </w:r>
      <w:r w:rsidRPr="00DC19DC">
        <w:rPr>
          <w:color w:val="000000"/>
          <w:sz w:val="28"/>
          <w:szCs w:val="28"/>
        </w:rPr>
        <w:t xml:space="preserve"> подобраны с учетом наличия в них орфограмм и </w:t>
      </w:r>
      <w:proofErr w:type="spellStart"/>
      <w:r w:rsidRPr="00DC19DC">
        <w:rPr>
          <w:color w:val="000000"/>
          <w:sz w:val="28"/>
          <w:szCs w:val="28"/>
        </w:rPr>
        <w:t>пунктограмм</w:t>
      </w:r>
      <w:proofErr w:type="spellEnd"/>
      <w:r w:rsidRPr="00DC19DC">
        <w:rPr>
          <w:color w:val="000000"/>
          <w:sz w:val="28"/>
          <w:szCs w:val="28"/>
        </w:rPr>
        <w:t xml:space="preserve"> на основные правила русской орфографии и пунктуации. Поэтому не забудь повторить их.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C19DC">
        <w:rPr>
          <w:b/>
          <w:bCs/>
          <w:i/>
          <w:iCs/>
          <w:color w:val="000000"/>
          <w:sz w:val="28"/>
          <w:szCs w:val="28"/>
          <w:u w:val="single"/>
        </w:rPr>
        <w:t>Порядок работы над изложением</w:t>
      </w:r>
    </w:p>
    <w:p w:rsidR="002800F0" w:rsidRPr="00DC19DC" w:rsidRDefault="002800F0" w:rsidP="00587E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1.  Помни:</w:t>
      </w:r>
      <w:r w:rsidRPr="00DC19DC">
        <w:rPr>
          <w:color w:val="000000"/>
          <w:sz w:val="28"/>
          <w:szCs w:val="28"/>
        </w:rPr>
        <w:t xml:space="preserve"> текст читается два раза.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2. При первом чтении</w:t>
      </w:r>
      <w:r w:rsidRPr="00DC19DC">
        <w:rPr>
          <w:color w:val="000000"/>
          <w:sz w:val="28"/>
          <w:szCs w:val="28"/>
        </w:rPr>
        <w:t xml:space="preserve"> его лучше всего внимательно послушать. Это позволит оперативной памяти «схватить» весь текст. В последующие 15-20 минут (до второго чтения текста) постарайся записать как можно больше запомнившихся ключевых слов, словосочетаний, отдельных фраз и предложений, постарайся составить примерный план пересказа.</w:t>
      </w:r>
    </w:p>
    <w:p w:rsidR="002C090D" w:rsidRPr="00DC19DC" w:rsidRDefault="002800F0" w:rsidP="00DC19D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3. При повторном чтении</w:t>
      </w:r>
      <w:r w:rsidRPr="00DC19DC">
        <w:rPr>
          <w:color w:val="000000"/>
          <w:sz w:val="28"/>
          <w:szCs w:val="28"/>
        </w:rPr>
        <w:t xml:space="preserve"> текста будь внимателен: откорректируй план, допиши начатые фразы и предложения, зафиксируй наиболее важные слова, имена, географические названия, после повторного чтения не спеши сразу писать изложение. 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4.  Сначала приведи в порядок черновик</w:t>
      </w:r>
      <w:r w:rsidRPr="00DC19DC">
        <w:rPr>
          <w:color w:val="000000"/>
          <w:sz w:val="28"/>
          <w:szCs w:val="28"/>
        </w:rPr>
        <w:t>: расставь ключевые слова и записанные фразы, предложения по пунктам плана; мысленно перескажи текст, затем можешь приступать к написанию черновика изложения.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5. После того как написан первый вариант черновика</w:t>
      </w:r>
      <w:r w:rsidRPr="00DC19DC">
        <w:rPr>
          <w:color w:val="000000"/>
          <w:sz w:val="28"/>
          <w:szCs w:val="28"/>
        </w:rPr>
        <w:t xml:space="preserve">, внимательно перечитай его, исправь </w:t>
      </w:r>
      <w:bookmarkStart w:id="0" w:name="_GoBack"/>
      <w:bookmarkEnd w:id="0"/>
      <w:r w:rsidRPr="00DC19DC">
        <w:rPr>
          <w:color w:val="000000"/>
          <w:sz w:val="28"/>
          <w:szCs w:val="28"/>
        </w:rPr>
        <w:t>ошибки.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6. В текстах</w:t>
      </w:r>
      <w:r w:rsidRPr="00DC19DC">
        <w:rPr>
          <w:color w:val="000000"/>
          <w:sz w:val="28"/>
          <w:szCs w:val="28"/>
        </w:rPr>
        <w:t>, которые предлагаются для изложения, повествование часто ведется от первого лица. При пересказе текста не всегда оправдана замена первого лица на третье. Чтобы передать замысел, настроение и стиль автора, следует при пересказе сохранить первое лицо, а третье лицо употреблять в том случае, когда это не помешает выполнить поставленную задачу.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t>7. Оставляй для переписывания</w:t>
      </w:r>
      <w:r w:rsidRPr="00DC19DC">
        <w:rPr>
          <w:color w:val="000000"/>
          <w:sz w:val="28"/>
          <w:szCs w:val="28"/>
        </w:rPr>
        <w:t xml:space="preserve"> работы на чистовик достаточное количество времени. Обычно переписывание не является чисто механической работой, поскольку возникают новые мысли, суждения, пожелания изменений и т.п. Позаботься о том, чтобы не только переписать законченную работу вовремя, но и успеть один-два раза проверить чистовик.</w:t>
      </w:r>
    </w:p>
    <w:p w:rsidR="002800F0" w:rsidRPr="00DC19DC" w:rsidRDefault="002800F0" w:rsidP="00DC19D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19DC">
        <w:rPr>
          <w:b/>
          <w:bCs/>
          <w:color w:val="000000"/>
          <w:sz w:val="28"/>
          <w:szCs w:val="28"/>
        </w:rPr>
        <w:lastRenderedPageBreak/>
        <w:t>8. Пиши красиво, аккуратно, разборчиво</w:t>
      </w:r>
      <w:r w:rsidRPr="00DC19DC">
        <w:rPr>
          <w:color w:val="000000"/>
          <w:sz w:val="28"/>
          <w:szCs w:val="28"/>
        </w:rPr>
        <w:t>. В чистовике старайся обойтись без зачеркиваний и других исправлений. Если всё-таки возникает потребность в исправлениях, делай их аккуратно и отчётливо.</w:t>
      </w:r>
    </w:p>
    <w:p w:rsidR="002C090D" w:rsidRPr="00DC19DC" w:rsidRDefault="002C090D" w:rsidP="00DC19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9DC">
        <w:rPr>
          <w:color w:val="000000"/>
          <w:sz w:val="28"/>
          <w:szCs w:val="28"/>
        </w:rPr>
        <w:t>Вы можете потренироваться в написании сочинения-рассуждения на следующих интернет платформах:</w:t>
      </w:r>
      <w:r w:rsidRPr="00DC19DC">
        <w:rPr>
          <w:sz w:val="28"/>
          <w:szCs w:val="28"/>
        </w:rPr>
        <w:t xml:space="preserve"> </w:t>
      </w:r>
      <w:hyperlink r:id="rId5" w:tgtFrame="_blank" w:history="1">
        <w:r w:rsidRPr="00DC19DC">
          <w:rPr>
            <w:rStyle w:val="a5"/>
            <w:b/>
            <w:bCs/>
            <w:sz w:val="28"/>
            <w:szCs w:val="28"/>
          </w:rPr>
          <w:t>rus-oge.sdamgia.ru</w:t>
        </w:r>
      </w:hyperlink>
      <w:r w:rsidRPr="00DC19DC">
        <w:rPr>
          <w:sz w:val="28"/>
          <w:szCs w:val="28"/>
        </w:rPr>
        <w:t xml:space="preserve">, </w:t>
      </w:r>
      <w:hyperlink r:id="rId6" w:tgtFrame="_blank" w:history="1">
        <w:r w:rsidRPr="00DC19DC">
          <w:rPr>
            <w:rStyle w:val="a5"/>
            <w:b/>
            <w:bCs/>
            <w:sz w:val="28"/>
            <w:szCs w:val="28"/>
          </w:rPr>
          <w:t>vpr-ege.ru</w:t>
        </w:r>
      </w:hyperlink>
      <w:r w:rsidRPr="00DC19DC">
        <w:rPr>
          <w:sz w:val="28"/>
          <w:szCs w:val="28"/>
        </w:rPr>
        <w:t xml:space="preserve">, </w:t>
      </w:r>
      <w:hyperlink r:id="rId7" w:tgtFrame="_blank" w:history="1">
        <w:r w:rsidRPr="00DC19DC">
          <w:rPr>
            <w:rStyle w:val="a5"/>
            <w:b/>
            <w:bCs/>
            <w:sz w:val="28"/>
            <w:szCs w:val="28"/>
          </w:rPr>
          <w:t>100ballnik.com</w:t>
        </w:r>
      </w:hyperlink>
      <w:r w:rsidRPr="00DC19DC">
        <w:rPr>
          <w:sz w:val="28"/>
          <w:szCs w:val="28"/>
        </w:rPr>
        <w:t xml:space="preserve">, </w:t>
      </w:r>
      <w:hyperlink r:id="rId8" w:tgtFrame="_blank" w:history="1">
        <w:r w:rsidRPr="00DC19DC">
          <w:rPr>
            <w:rStyle w:val="a5"/>
            <w:b/>
            <w:bCs/>
            <w:sz w:val="28"/>
            <w:szCs w:val="28"/>
          </w:rPr>
          <w:t>yaklass.ru</w:t>
        </w:r>
      </w:hyperlink>
      <w:r w:rsidRPr="00DC19DC">
        <w:rPr>
          <w:sz w:val="28"/>
          <w:szCs w:val="28"/>
        </w:rPr>
        <w:t>.</w:t>
      </w:r>
    </w:p>
    <w:sectPr w:rsidR="002C090D" w:rsidRPr="00DC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2F"/>
    <w:rsid w:val="002800F0"/>
    <w:rsid w:val="002C090D"/>
    <w:rsid w:val="00306185"/>
    <w:rsid w:val="00587E67"/>
    <w:rsid w:val="00815D2F"/>
    <w:rsid w:val="009E4A6D"/>
    <w:rsid w:val="00D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0F0"/>
    <w:rPr>
      <w:b/>
      <w:bCs/>
    </w:rPr>
  </w:style>
  <w:style w:type="character" w:styleId="a5">
    <w:name w:val="Hyperlink"/>
    <w:basedOn w:val="a0"/>
    <w:uiPriority w:val="99"/>
    <w:semiHidden/>
    <w:unhideWhenUsed/>
    <w:rsid w:val="002C09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0F0"/>
    <w:rPr>
      <w:b/>
      <w:bCs/>
    </w:rPr>
  </w:style>
  <w:style w:type="character" w:styleId="a5">
    <w:name w:val="Hyperlink"/>
    <w:basedOn w:val="a0"/>
    <w:uiPriority w:val="99"/>
    <w:semiHidden/>
    <w:unhideWhenUsed/>
    <w:rsid w:val="002C0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osnovnoj-gosudarstvennyj-ekzamen-9-klass/oge-russkij-yazyk/oge-trenazher-6321623?ysclid=litzn7djok563095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0ballnik.com/%D1%82%D0%B5%D0%BA%D1%81%D1%82%D1%8B-%D0%B8%D0%B7%D0%BB%D0%BE%D0%B6%D0%B5%D0%BD%D0%B8%D0%B9-%D0%BE%D0%B3%D1%8D-2022-%D0%BF%D0%BE-%D1%80%D1%83%D1%81%D1%81%D0%BA%D0%BE%D0%BC%D1%83-%D1%8F%D0%B7%D1%8B/?ysclid=litzmljc8j1594685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pr-ege.ru/oge/russkij-yazyk/71-izlozheniya-au?ysclid=litzm84m4p187852265" TargetMode="External"/><Relationship Id="rId5" Type="http://schemas.openxmlformats.org/officeDocument/2006/relationships/hyperlink" Target="https://rus-oge.sdamgia.ru/test?theme=85&amp;ysclid=litzlppkzd6111731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MOBUSOCH38</dc:creator>
  <cp:keywords/>
  <dc:description/>
  <cp:lastModifiedBy>Геннадий</cp:lastModifiedBy>
  <cp:revision>3</cp:revision>
  <dcterms:created xsi:type="dcterms:W3CDTF">2023-06-27T13:31:00Z</dcterms:created>
  <dcterms:modified xsi:type="dcterms:W3CDTF">2023-07-02T17:09:00Z</dcterms:modified>
</cp:coreProperties>
</file>